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4AC01" w14:textId="586AA0A9" w:rsidR="007F7251" w:rsidRPr="007F7251" w:rsidRDefault="00F2706B" w:rsidP="00A97E9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7F7251" w:rsidRPr="007F7251">
        <w:rPr>
          <w:rFonts w:ascii="Times New Roman" w:hAnsi="Times New Roman" w:cs="Times New Roman"/>
          <w:b/>
          <w:sz w:val="28"/>
          <w:szCs w:val="28"/>
        </w:rPr>
        <w:t>КС 93.020</w:t>
      </w:r>
    </w:p>
    <w:p w14:paraId="7A53B17E" w14:textId="1530C9AB" w:rsidR="00F2706B" w:rsidRPr="00F2706B" w:rsidRDefault="00F2706B" w:rsidP="00F2706B">
      <w:pPr>
        <w:autoSpaceDE w:val="0"/>
        <w:autoSpaceDN w:val="0"/>
        <w:adjustRightInd w:val="0"/>
        <w:spacing w:before="120" w:after="120" w:line="271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06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Изменение № 1 ГОСТ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5686–2020</w:t>
      </w:r>
      <w:r w:rsidRPr="00F27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06B">
        <w:rPr>
          <w:rFonts w:ascii="Times New Roman" w:hAnsi="Times New Roman" w:cs="Times New Roman"/>
          <w:b/>
          <w:sz w:val="28"/>
          <w:szCs w:val="28"/>
        </w:rPr>
        <w:t>Грунты. Методы полевых испытаний сваями</w:t>
      </w:r>
    </w:p>
    <w:p w14:paraId="77CD18A5" w14:textId="77777777" w:rsidR="00F2706B" w:rsidRPr="00F2706B" w:rsidRDefault="00F2706B" w:rsidP="00F2706B">
      <w:pPr>
        <w:autoSpaceDE w:val="0"/>
        <w:autoSpaceDN w:val="0"/>
        <w:adjustRightInd w:val="0"/>
        <w:spacing w:before="120" w:after="120" w:line="271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06B">
        <w:rPr>
          <w:rFonts w:ascii="Times New Roman" w:hAnsi="Times New Roman" w:cs="Times New Roman"/>
          <w:b/>
          <w:sz w:val="28"/>
          <w:szCs w:val="28"/>
          <w:lang w:eastAsia="ru-RU"/>
        </w:rPr>
        <w:t>Принято Межгосударственным советом по стандартизации, метрологии и сертификации (протокол №         от                            )</w:t>
      </w:r>
    </w:p>
    <w:p w14:paraId="1237651C" w14:textId="7851B5FF" w:rsidR="00F2706B" w:rsidRPr="00F2706B" w:rsidRDefault="00F2706B" w:rsidP="00F2706B">
      <w:pPr>
        <w:tabs>
          <w:tab w:val="left" w:pos="8735"/>
        </w:tabs>
        <w:autoSpaceDE w:val="0"/>
        <w:autoSpaceDN w:val="0"/>
        <w:adjustRightInd w:val="0"/>
        <w:spacing w:before="120" w:after="120" w:line="271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06B">
        <w:rPr>
          <w:rFonts w:ascii="Times New Roman" w:hAnsi="Times New Roman" w:cs="Times New Roman"/>
          <w:b/>
          <w:sz w:val="28"/>
          <w:szCs w:val="28"/>
          <w:lang w:eastAsia="ru-RU"/>
        </w:rPr>
        <w:t>Зарегистри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ровано Бюро по стандартам МГС № </w:t>
      </w:r>
    </w:p>
    <w:p w14:paraId="722E9DB0" w14:textId="77777777" w:rsidR="00F2706B" w:rsidRPr="00F2706B" w:rsidRDefault="00F2706B" w:rsidP="00F2706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06B">
        <w:rPr>
          <w:rFonts w:ascii="Times New Roman" w:hAnsi="Times New Roman" w:cs="Times New Roman"/>
          <w:b/>
          <w:sz w:val="28"/>
          <w:szCs w:val="28"/>
          <w:lang w:eastAsia="ru-RU"/>
        </w:rPr>
        <w:t>За принятие изменения проголосовали национальные органы по стандартизации следующих государств:    [коды альфа-2 по МК (ИСО 3166) 004]</w:t>
      </w:r>
    </w:p>
    <w:p w14:paraId="03E29B1A" w14:textId="016463D3" w:rsidR="00F2706B" w:rsidRPr="00F2706B" w:rsidRDefault="00F2706B" w:rsidP="00F270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06B">
        <w:rPr>
          <w:rFonts w:ascii="Times New Roman" w:hAnsi="Times New Roman" w:cs="Times New Roman"/>
          <w:b/>
          <w:sz w:val="28"/>
          <w:szCs w:val="28"/>
          <w:lang w:eastAsia="ru-RU"/>
        </w:rPr>
        <w:t>Дату введения в действие настоящего изменения устанавливают указанные национальные органы по стандартизации</w:t>
      </w:r>
    </w:p>
    <w:p w14:paraId="63A98B59" w14:textId="77777777" w:rsidR="00F2706B" w:rsidRDefault="00F2706B" w:rsidP="00CE3A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D5F8CF" w14:textId="2764DE1B" w:rsidR="00CE3A0C" w:rsidRPr="00174A6E" w:rsidRDefault="00CE3A0C" w:rsidP="00CE3A0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 xml:space="preserve">Раздел </w:t>
      </w:r>
      <w:r w:rsidR="006B022D" w:rsidRPr="00174A6E">
        <w:rPr>
          <w:rFonts w:ascii="Arial" w:hAnsi="Arial" w:cs="Arial"/>
          <w:b/>
          <w:bCs/>
          <w:sz w:val="24"/>
          <w:szCs w:val="24"/>
        </w:rPr>
        <w:t xml:space="preserve">5. </w:t>
      </w:r>
    </w:p>
    <w:p w14:paraId="546D249D" w14:textId="791FBFFF" w:rsidR="00957A17" w:rsidRDefault="00957A17" w:rsidP="00EC709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5.1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Pr="00957A17">
        <w:rPr>
          <w:rFonts w:ascii="Arial" w:hAnsi="Arial" w:cs="Arial"/>
          <w:sz w:val="24"/>
          <w:szCs w:val="24"/>
        </w:rPr>
        <w:t>Дополнить между 2м и 3им абзацами формулировку: «</w:t>
      </w:r>
      <w:r w:rsidR="00EC709E" w:rsidRPr="00EC709E">
        <w:rPr>
          <w:rFonts w:ascii="Arial" w:hAnsi="Arial" w:cs="Arial"/>
          <w:sz w:val="24"/>
          <w:szCs w:val="24"/>
        </w:rPr>
        <w:t>По типу применяемых измерительных приборов и оборудования, устройства и приспособления для статических испытаний могут быть двух типов: работающие в ручном режиме и автоматическом. Суть автоматического режима испытаний заключается в обеспечении проведения испытаний грунтов сваями с автоматическим поддержанием давления на заданных уровнях на всех ступенях нагружения с контролем требуемой п. 8.2.3, 8.5.4, 8.6.3, 9.2.4, 9.2.</w:t>
      </w:r>
      <w:r w:rsidR="00EC709E">
        <w:rPr>
          <w:rFonts w:ascii="Arial" w:hAnsi="Arial" w:cs="Arial"/>
          <w:sz w:val="24"/>
          <w:szCs w:val="24"/>
        </w:rPr>
        <w:t>5</w:t>
      </w:r>
      <w:r w:rsidR="00EC709E" w:rsidRPr="00EC709E">
        <w:rPr>
          <w:rFonts w:ascii="Arial" w:hAnsi="Arial" w:cs="Arial"/>
          <w:sz w:val="24"/>
          <w:szCs w:val="24"/>
        </w:rPr>
        <w:t>, скорости деформации грунтов основания сваи в программируемом режиме.  В автоматическом режиме, как правило, выполняют статические испытания, непрерывно длящиеся несколько суток. Проведение испытаний в автоматическом режиме требует разработки специальной программы испытаний и соответствующей квалификации персонала. А также апробированной системы передачи нагрузки на испытуемую сваю и фиксации ее перемещения.</w:t>
      </w:r>
      <w:r w:rsidRPr="00957A17">
        <w:rPr>
          <w:rFonts w:ascii="Arial" w:hAnsi="Arial" w:cs="Arial"/>
          <w:sz w:val="24"/>
          <w:szCs w:val="24"/>
        </w:rPr>
        <w:t>»</w:t>
      </w:r>
    </w:p>
    <w:p w14:paraId="3DF1E999" w14:textId="66E403A8" w:rsidR="00174A6E" w:rsidRPr="00174A6E" w:rsidRDefault="00174A6E" w:rsidP="006B022D">
      <w:pPr>
        <w:jc w:val="both"/>
        <w:rPr>
          <w:rFonts w:ascii="Arial" w:hAnsi="Arial" w:cs="Arial"/>
          <w:sz w:val="24"/>
          <w:szCs w:val="24"/>
        </w:rPr>
      </w:pPr>
      <w:r w:rsidRPr="00733590">
        <w:rPr>
          <w:rFonts w:ascii="Arial" w:hAnsi="Arial" w:cs="Arial"/>
          <w:b/>
          <w:bCs/>
          <w:sz w:val="24"/>
          <w:szCs w:val="24"/>
        </w:rPr>
        <w:t>Т</w:t>
      </w:r>
      <w:r w:rsidR="006B022D" w:rsidRPr="00733590">
        <w:rPr>
          <w:rFonts w:ascii="Arial" w:hAnsi="Arial" w:cs="Arial"/>
          <w:b/>
          <w:bCs/>
          <w:sz w:val="24"/>
          <w:szCs w:val="24"/>
        </w:rPr>
        <w:t>аблиц</w:t>
      </w:r>
      <w:r w:rsidRPr="00733590">
        <w:rPr>
          <w:rFonts w:ascii="Arial" w:hAnsi="Arial" w:cs="Arial"/>
          <w:b/>
          <w:bCs/>
          <w:sz w:val="24"/>
          <w:szCs w:val="24"/>
        </w:rPr>
        <w:t>а</w:t>
      </w:r>
      <w:r w:rsidR="006B022D" w:rsidRPr="00733590">
        <w:rPr>
          <w:rFonts w:ascii="Arial" w:hAnsi="Arial" w:cs="Arial"/>
          <w:b/>
          <w:bCs/>
          <w:sz w:val="24"/>
          <w:szCs w:val="24"/>
        </w:rPr>
        <w:t xml:space="preserve"> 5.1</w:t>
      </w:r>
      <w:r w:rsidR="006B022D" w:rsidRPr="00174A6E">
        <w:rPr>
          <w:rFonts w:ascii="Arial" w:hAnsi="Arial" w:cs="Arial"/>
          <w:sz w:val="24"/>
          <w:szCs w:val="24"/>
        </w:rPr>
        <w:t xml:space="preserve">. </w:t>
      </w:r>
      <w:r w:rsidRPr="00174A6E">
        <w:rPr>
          <w:rFonts w:ascii="Arial" w:hAnsi="Arial" w:cs="Arial"/>
          <w:sz w:val="24"/>
          <w:szCs w:val="24"/>
        </w:rPr>
        <w:t xml:space="preserve">Заменить </w:t>
      </w:r>
      <w:r>
        <w:rPr>
          <w:rFonts w:ascii="Arial" w:hAnsi="Arial" w:cs="Arial"/>
          <w:sz w:val="24"/>
          <w:szCs w:val="24"/>
        </w:rPr>
        <w:t>в</w:t>
      </w:r>
      <w:r w:rsidR="006B022D" w:rsidRPr="00174A6E">
        <w:rPr>
          <w:rFonts w:ascii="Arial" w:hAnsi="Arial" w:cs="Arial"/>
          <w:sz w:val="24"/>
          <w:szCs w:val="24"/>
        </w:rPr>
        <w:t xml:space="preserve"> 6ом столбце, для винтовых свай при проведении инженерных изысканий, и при проведении контрольных испытаний</w:t>
      </w:r>
      <w:r w:rsidRPr="00174A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174A6E">
        <w:rPr>
          <w:rFonts w:ascii="Arial" w:hAnsi="Arial" w:cs="Arial"/>
          <w:sz w:val="24"/>
          <w:szCs w:val="24"/>
        </w:rPr>
        <w:t>не менее 2</w:t>
      </w:r>
      <w:r w:rsidRPr="00174A6E">
        <w:rPr>
          <w:rFonts w:ascii="Arial" w:hAnsi="Arial" w:cs="Arial"/>
          <w:sz w:val="24"/>
          <w:szCs w:val="24"/>
          <w:lang w:val="en-US"/>
        </w:rPr>
        <w:t>d</w:t>
      </w:r>
      <w:r>
        <w:rPr>
          <w:rFonts w:ascii="Arial" w:hAnsi="Arial" w:cs="Arial"/>
          <w:sz w:val="24"/>
          <w:szCs w:val="24"/>
        </w:rPr>
        <w:t xml:space="preserve">» </w:t>
      </w:r>
      <w:r w:rsidRPr="00174A6E">
        <w:rPr>
          <w:rFonts w:ascii="Arial" w:hAnsi="Arial" w:cs="Arial"/>
          <w:sz w:val="24"/>
          <w:szCs w:val="24"/>
        </w:rPr>
        <w:t xml:space="preserve">на </w:t>
      </w:r>
      <w:r>
        <w:rPr>
          <w:rFonts w:ascii="Arial" w:hAnsi="Arial" w:cs="Arial"/>
          <w:sz w:val="24"/>
          <w:szCs w:val="24"/>
        </w:rPr>
        <w:t>«</w:t>
      </w:r>
      <w:r w:rsidRPr="00174A6E">
        <w:rPr>
          <w:rFonts w:ascii="Arial" w:hAnsi="Arial" w:cs="Arial"/>
          <w:sz w:val="24"/>
          <w:szCs w:val="24"/>
        </w:rPr>
        <w:t>3Dh,max.</w:t>
      </w:r>
      <w:r>
        <w:rPr>
          <w:rFonts w:ascii="Arial" w:hAnsi="Arial" w:cs="Arial"/>
          <w:sz w:val="24"/>
          <w:szCs w:val="24"/>
        </w:rPr>
        <w:t xml:space="preserve">». </w:t>
      </w:r>
      <w:r w:rsidR="006B022D" w:rsidRPr="00174A6E">
        <w:rPr>
          <w:rFonts w:ascii="Arial" w:hAnsi="Arial" w:cs="Arial"/>
          <w:sz w:val="24"/>
          <w:szCs w:val="24"/>
        </w:rPr>
        <w:t>Добавить примечание</w:t>
      </w:r>
      <w:r>
        <w:rPr>
          <w:rFonts w:ascii="Arial" w:hAnsi="Arial" w:cs="Arial"/>
          <w:sz w:val="24"/>
          <w:szCs w:val="24"/>
        </w:rPr>
        <w:t xml:space="preserve">: </w:t>
      </w:r>
      <w:r w:rsidR="006B022D" w:rsidRPr="00174A6E">
        <w:rPr>
          <w:rFonts w:ascii="Arial" w:hAnsi="Arial" w:cs="Arial"/>
          <w:sz w:val="24"/>
          <w:szCs w:val="24"/>
        </w:rPr>
        <w:t>**</w:t>
      </w:r>
      <w:r w:rsidRPr="006B022D">
        <w:rPr>
          <w:rFonts w:ascii="Arial" w:hAnsi="Arial" w:cs="Arial"/>
        </w:rPr>
        <w:t>Dh,max - максимальный диаметр винтовой части сваи</w:t>
      </w:r>
    </w:p>
    <w:p w14:paraId="1373DF0B" w14:textId="10898D75" w:rsidR="006B022D" w:rsidRPr="00174A6E" w:rsidRDefault="00BC15BF" w:rsidP="00174A6E">
      <w:pPr>
        <w:jc w:val="both"/>
        <w:rPr>
          <w:rFonts w:ascii="Arial" w:hAnsi="Arial" w:cs="Arial"/>
          <w:sz w:val="24"/>
          <w:szCs w:val="24"/>
        </w:rPr>
      </w:pPr>
      <w:bookmarkStart w:id="0" w:name="_Hlk40617744"/>
      <w:r w:rsidRPr="00174A6E">
        <w:rPr>
          <w:rFonts w:ascii="Arial" w:hAnsi="Arial" w:cs="Arial"/>
          <w:b/>
          <w:bCs/>
          <w:sz w:val="24"/>
          <w:szCs w:val="24"/>
        </w:rPr>
        <w:t xml:space="preserve">Пункт </w:t>
      </w:r>
      <w:r w:rsidR="006B022D" w:rsidRPr="00174A6E">
        <w:rPr>
          <w:rFonts w:ascii="Arial" w:hAnsi="Arial" w:cs="Arial"/>
          <w:b/>
          <w:bCs/>
          <w:sz w:val="24"/>
          <w:szCs w:val="24"/>
        </w:rPr>
        <w:t>5.17</w:t>
      </w:r>
      <w:r w:rsidR="006B022D" w:rsidRPr="00174A6E">
        <w:rPr>
          <w:rFonts w:ascii="Arial" w:hAnsi="Arial" w:cs="Arial"/>
          <w:sz w:val="24"/>
          <w:szCs w:val="24"/>
        </w:rPr>
        <w:t xml:space="preserve"> </w:t>
      </w:r>
      <w:r w:rsidRPr="00174A6E">
        <w:rPr>
          <w:rFonts w:ascii="Arial" w:hAnsi="Arial" w:cs="Arial"/>
          <w:sz w:val="24"/>
          <w:szCs w:val="24"/>
        </w:rPr>
        <w:t>Дополнить пункт формулировкой «В процессе испытаний температуры грунтов и наружного воздуха следует фиксировать с интервалами не более 12 ч.»</w:t>
      </w:r>
    </w:p>
    <w:bookmarkEnd w:id="0"/>
    <w:p w14:paraId="6A6B9C3B" w14:textId="535FDE6A" w:rsidR="00CE3A0C" w:rsidRPr="00174A6E" w:rsidRDefault="00BC15BF" w:rsidP="00174A6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Раздел 8.</w:t>
      </w:r>
    </w:p>
    <w:p w14:paraId="5B67ACA0" w14:textId="09356A56" w:rsidR="00BC15BF" w:rsidRPr="00174A6E" w:rsidRDefault="00BC15BF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8.2.4.</w:t>
      </w:r>
      <w:r w:rsidRPr="00174A6E">
        <w:rPr>
          <w:rFonts w:ascii="Arial" w:hAnsi="Arial" w:cs="Arial"/>
          <w:sz w:val="24"/>
          <w:szCs w:val="24"/>
        </w:rPr>
        <w:t xml:space="preserve"> После «При испытаниях грунтов сваями на выдергивающие нагрузки их выход из грунта должен быть не менее 10 мм.» Добавить абзац, начать с красной строки.</w:t>
      </w:r>
      <w:r w:rsidR="00174A6E">
        <w:rPr>
          <w:rFonts w:ascii="Arial" w:hAnsi="Arial" w:cs="Arial"/>
          <w:sz w:val="24"/>
          <w:szCs w:val="24"/>
        </w:rPr>
        <w:t xml:space="preserve"> </w:t>
      </w:r>
      <w:r w:rsidRPr="00174A6E">
        <w:rPr>
          <w:rFonts w:ascii="Arial" w:hAnsi="Arial" w:cs="Arial"/>
          <w:sz w:val="24"/>
          <w:szCs w:val="24"/>
        </w:rPr>
        <w:t>Исключить «примечание»</w:t>
      </w:r>
    </w:p>
    <w:p w14:paraId="236AD6FF" w14:textId="666E9614" w:rsidR="00EC709E" w:rsidRDefault="00BC15BF" w:rsidP="00174A6E">
      <w:pPr>
        <w:jc w:val="both"/>
        <w:rPr>
          <w:rFonts w:ascii="Arial" w:hAnsi="Arial" w:cs="Arial"/>
          <w:sz w:val="24"/>
          <w:szCs w:val="24"/>
        </w:rPr>
      </w:pPr>
      <w:r w:rsidRPr="00957A17">
        <w:rPr>
          <w:rFonts w:ascii="Arial" w:hAnsi="Arial" w:cs="Arial"/>
          <w:sz w:val="24"/>
          <w:szCs w:val="24"/>
        </w:rPr>
        <w:t xml:space="preserve">Добавить </w:t>
      </w:r>
      <w:r w:rsidRPr="00957A17">
        <w:rPr>
          <w:rFonts w:ascii="Arial" w:hAnsi="Arial" w:cs="Arial"/>
          <w:b/>
          <w:bCs/>
          <w:sz w:val="24"/>
          <w:szCs w:val="24"/>
        </w:rPr>
        <w:t>пункт 8.2.5</w:t>
      </w:r>
      <w:r w:rsidR="00957A17" w:rsidRPr="00957A17">
        <w:rPr>
          <w:rFonts w:ascii="Arial" w:hAnsi="Arial" w:cs="Arial"/>
          <w:b/>
          <w:bCs/>
          <w:sz w:val="24"/>
          <w:szCs w:val="24"/>
        </w:rPr>
        <w:t>.</w:t>
      </w:r>
      <w:r w:rsidRPr="00174A6E">
        <w:rPr>
          <w:rFonts w:ascii="Arial" w:hAnsi="Arial" w:cs="Arial"/>
          <w:sz w:val="24"/>
          <w:szCs w:val="24"/>
        </w:rPr>
        <w:t xml:space="preserve"> </w:t>
      </w:r>
      <w:r w:rsidR="00957A17">
        <w:rPr>
          <w:rFonts w:ascii="Arial" w:hAnsi="Arial" w:cs="Arial"/>
          <w:sz w:val="24"/>
          <w:szCs w:val="24"/>
        </w:rPr>
        <w:t>с формулировкой «</w:t>
      </w:r>
      <w:r w:rsidR="00957A17" w:rsidRPr="00957A17">
        <w:rPr>
          <w:rFonts w:ascii="Arial" w:hAnsi="Arial" w:cs="Arial"/>
          <w:sz w:val="24"/>
          <w:szCs w:val="24"/>
        </w:rPr>
        <w:t xml:space="preserve">В случае непредвиденного перерыва в испытаниях проводят полную разгрузку сваи ступенями согласно </w:t>
      </w:r>
      <w:r w:rsidR="00957A17">
        <w:rPr>
          <w:rFonts w:ascii="Arial" w:hAnsi="Arial" w:cs="Arial"/>
          <w:sz w:val="24"/>
          <w:szCs w:val="24"/>
        </w:rPr>
        <w:t>8</w:t>
      </w:r>
      <w:r w:rsidR="00957A17" w:rsidRPr="00957A17">
        <w:rPr>
          <w:rFonts w:ascii="Arial" w:hAnsi="Arial" w:cs="Arial"/>
          <w:sz w:val="24"/>
          <w:szCs w:val="24"/>
        </w:rPr>
        <w:t>.</w:t>
      </w:r>
      <w:r w:rsidR="00957A17">
        <w:rPr>
          <w:rFonts w:ascii="Arial" w:hAnsi="Arial" w:cs="Arial"/>
          <w:sz w:val="24"/>
          <w:szCs w:val="24"/>
        </w:rPr>
        <w:t>2</w:t>
      </w:r>
      <w:r w:rsidR="00957A17" w:rsidRPr="00957A17">
        <w:rPr>
          <w:rFonts w:ascii="Arial" w:hAnsi="Arial" w:cs="Arial"/>
          <w:sz w:val="24"/>
          <w:szCs w:val="24"/>
        </w:rPr>
        <w:t>.</w:t>
      </w:r>
      <w:r w:rsidR="00957A17">
        <w:rPr>
          <w:rFonts w:ascii="Arial" w:hAnsi="Arial" w:cs="Arial"/>
          <w:sz w:val="24"/>
          <w:szCs w:val="24"/>
        </w:rPr>
        <w:t>1</w:t>
      </w:r>
      <w:r w:rsidR="00957A17" w:rsidRPr="00957A17">
        <w:rPr>
          <w:rFonts w:ascii="Arial" w:hAnsi="Arial" w:cs="Arial"/>
          <w:sz w:val="24"/>
          <w:szCs w:val="24"/>
        </w:rPr>
        <w:t>. После полной разгрузки обязательно проводят измерения упругих перемещений через каждые 15 мин и заканчивают при приращении перемещения, равном 0,01 мм. После перерыва испытания должны быть продолжены, начиная с нагрузки, при которой произошел перерыв в испытаниях.</w:t>
      </w:r>
      <w:r w:rsidR="00957A17">
        <w:rPr>
          <w:rFonts w:ascii="Arial" w:hAnsi="Arial" w:cs="Arial"/>
          <w:sz w:val="24"/>
          <w:szCs w:val="24"/>
        </w:rPr>
        <w:t>»</w:t>
      </w:r>
    </w:p>
    <w:p w14:paraId="645C4781" w14:textId="4F5F095B" w:rsidR="00957A17" w:rsidRDefault="00957A17" w:rsidP="00174A6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lastRenderedPageBreak/>
        <w:t>Пункт 8.2.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заменить на </w:t>
      </w:r>
      <w:r w:rsidRPr="00174A6E">
        <w:rPr>
          <w:rFonts w:ascii="Arial" w:hAnsi="Arial" w:cs="Arial"/>
          <w:b/>
          <w:bCs/>
          <w:sz w:val="24"/>
          <w:szCs w:val="24"/>
        </w:rPr>
        <w:t>Пункт 8.2.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</w:p>
    <w:p w14:paraId="17EF28B8" w14:textId="201F9282" w:rsidR="00957A17" w:rsidRDefault="00957A17" w:rsidP="00957A1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8.2.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заменить на </w:t>
      </w:r>
      <w:r w:rsidRPr="00174A6E">
        <w:rPr>
          <w:rFonts w:ascii="Arial" w:hAnsi="Arial" w:cs="Arial"/>
          <w:b/>
          <w:bCs/>
          <w:sz w:val="24"/>
          <w:szCs w:val="24"/>
        </w:rPr>
        <w:t>Пункт 8.2.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</w:p>
    <w:p w14:paraId="4CF9D24A" w14:textId="32D87C36" w:rsidR="00957A17" w:rsidRDefault="00957A17" w:rsidP="00957A1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8.2.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заменить на </w:t>
      </w:r>
      <w:r w:rsidRPr="00174A6E">
        <w:rPr>
          <w:rFonts w:ascii="Arial" w:hAnsi="Arial" w:cs="Arial"/>
          <w:b/>
          <w:bCs/>
          <w:sz w:val="24"/>
          <w:szCs w:val="24"/>
        </w:rPr>
        <w:t>Пункт 8.2.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</w:p>
    <w:p w14:paraId="27054A9C" w14:textId="4CFA71BC" w:rsidR="00957A17" w:rsidRDefault="00957A17" w:rsidP="00957A1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8.2.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заменить на </w:t>
      </w:r>
      <w:r w:rsidRPr="00174A6E">
        <w:rPr>
          <w:rFonts w:ascii="Arial" w:hAnsi="Arial" w:cs="Arial"/>
          <w:b/>
          <w:bCs/>
          <w:sz w:val="24"/>
          <w:szCs w:val="24"/>
        </w:rPr>
        <w:t>Пункт 8.2.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</w:p>
    <w:p w14:paraId="5A3F3EFC" w14:textId="1BAD7001" w:rsidR="00957A17" w:rsidRPr="00957A17" w:rsidRDefault="00957A17" w:rsidP="00174A6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8.2.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заменить на </w:t>
      </w:r>
      <w:r w:rsidRPr="00174A6E">
        <w:rPr>
          <w:rFonts w:ascii="Arial" w:hAnsi="Arial" w:cs="Arial"/>
          <w:b/>
          <w:bCs/>
          <w:sz w:val="24"/>
          <w:szCs w:val="24"/>
        </w:rPr>
        <w:t>Пункт 8.2.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174A6E">
        <w:rPr>
          <w:rFonts w:ascii="Arial" w:hAnsi="Arial" w:cs="Arial"/>
          <w:b/>
          <w:bCs/>
          <w:sz w:val="24"/>
          <w:szCs w:val="24"/>
        </w:rPr>
        <w:t>.</w:t>
      </w:r>
    </w:p>
    <w:p w14:paraId="4976A336" w14:textId="5C351B01" w:rsidR="00BC15BF" w:rsidRPr="00174A6E" w:rsidRDefault="00BC15BF" w:rsidP="00174A6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 xml:space="preserve">Раздел 9. </w:t>
      </w:r>
    </w:p>
    <w:p w14:paraId="473F802F" w14:textId="77777777" w:rsidR="00BC15BF" w:rsidRPr="00174A6E" w:rsidRDefault="00BC15BF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sz w:val="24"/>
          <w:szCs w:val="24"/>
        </w:rPr>
        <w:t xml:space="preserve">Изменить название раздела добавить слово «горизонтальные»: </w:t>
      </w:r>
    </w:p>
    <w:p w14:paraId="7C59ED3F" w14:textId="61EF43DB" w:rsidR="00BC15BF" w:rsidRPr="00174A6E" w:rsidRDefault="00BC15BF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sz w:val="24"/>
          <w:szCs w:val="24"/>
        </w:rPr>
        <w:t>«Испытания многолетнемерзлых грунтов статическими вдавливающими и выдергивающими и горизонтальными нагрузками»</w:t>
      </w:r>
    </w:p>
    <w:p w14:paraId="23B006AF" w14:textId="20BA3032" w:rsidR="00BC15BF" w:rsidRPr="00174A6E" w:rsidRDefault="00BC15BF" w:rsidP="00174A6E">
      <w:pPr>
        <w:jc w:val="both"/>
        <w:rPr>
          <w:rFonts w:ascii="Arial" w:hAnsi="Arial" w:cs="Arial"/>
          <w:sz w:val="24"/>
          <w:szCs w:val="24"/>
        </w:rPr>
      </w:pPr>
      <w:bookmarkStart w:id="1" w:name="_Hlk40708125"/>
      <w:r w:rsidRPr="00174A6E">
        <w:rPr>
          <w:rFonts w:ascii="Arial" w:hAnsi="Arial" w:cs="Arial"/>
          <w:b/>
          <w:bCs/>
          <w:sz w:val="24"/>
          <w:szCs w:val="24"/>
        </w:rPr>
        <w:t>Пункт 9.2.</w:t>
      </w:r>
      <w:r w:rsidRPr="00174A6E">
        <w:rPr>
          <w:rFonts w:ascii="Arial" w:hAnsi="Arial" w:cs="Arial"/>
          <w:sz w:val="24"/>
          <w:szCs w:val="24"/>
        </w:rPr>
        <w:t xml:space="preserve"> </w:t>
      </w:r>
      <w:bookmarkEnd w:id="1"/>
      <w:r w:rsidRPr="00174A6E">
        <w:rPr>
          <w:rFonts w:ascii="Arial" w:hAnsi="Arial" w:cs="Arial"/>
          <w:sz w:val="24"/>
          <w:szCs w:val="24"/>
        </w:rPr>
        <w:t xml:space="preserve">Изменить название пункта добавить слово «горизонтальные»: </w:t>
      </w:r>
    </w:p>
    <w:p w14:paraId="5860E087" w14:textId="1CFD8E3C" w:rsidR="00BC15BF" w:rsidRPr="00174A6E" w:rsidRDefault="00BC15BF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sz w:val="24"/>
          <w:szCs w:val="24"/>
        </w:rPr>
        <w:t>«Проведение испытаний многолетнемерзлых грунтов статической вдавливающей и выдергивающей и горизонтальной нагрузками при инженерных изысканиях для строительства»</w:t>
      </w:r>
    </w:p>
    <w:p w14:paraId="6E5EBB36" w14:textId="640F6E57" w:rsidR="00963DA7" w:rsidRPr="00963DA7" w:rsidRDefault="00BC15BF" w:rsidP="00963DA7">
      <w:pPr>
        <w:jc w:val="both"/>
        <w:rPr>
          <w:rFonts w:ascii="Arial" w:hAnsi="Arial" w:cs="Arial"/>
          <w:sz w:val="24"/>
          <w:szCs w:val="24"/>
        </w:rPr>
      </w:pPr>
      <w:bookmarkStart w:id="2" w:name="PN0000106"/>
      <w:bookmarkStart w:id="3" w:name="PO0000106"/>
      <w:r w:rsidRPr="00174A6E">
        <w:rPr>
          <w:rFonts w:ascii="Arial" w:hAnsi="Arial" w:cs="Arial"/>
          <w:b/>
          <w:bCs/>
          <w:sz w:val="24"/>
          <w:szCs w:val="24"/>
        </w:rPr>
        <w:t>Пункт 9.2.1</w:t>
      </w:r>
      <w:bookmarkEnd w:id="2"/>
      <w:r w:rsidR="00963DA7">
        <w:rPr>
          <w:rFonts w:ascii="Arial" w:hAnsi="Arial" w:cs="Arial"/>
          <w:sz w:val="24"/>
          <w:szCs w:val="24"/>
        </w:rPr>
        <w:t xml:space="preserve"> </w:t>
      </w:r>
      <w:r w:rsidR="0000408D">
        <w:rPr>
          <w:rFonts w:ascii="Arial" w:hAnsi="Arial" w:cs="Arial"/>
          <w:sz w:val="24"/>
          <w:szCs w:val="24"/>
        </w:rPr>
        <w:t>И</w:t>
      </w:r>
      <w:r w:rsidR="00963DA7">
        <w:rPr>
          <w:rFonts w:ascii="Arial" w:hAnsi="Arial" w:cs="Arial"/>
          <w:sz w:val="24"/>
          <w:szCs w:val="24"/>
        </w:rPr>
        <w:t>зложить в следующей редакции: «</w:t>
      </w:r>
      <w:r w:rsidR="00963DA7" w:rsidRPr="00963DA7">
        <w:rPr>
          <w:rFonts w:ascii="Arial" w:hAnsi="Arial" w:cs="Arial"/>
          <w:sz w:val="24"/>
          <w:szCs w:val="24"/>
        </w:rPr>
        <w:t xml:space="preserve">Расчетная </w:t>
      </w:r>
      <w:r w:rsidR="00963DA7">
        <w:rPr>
          <w:rFonts w:ascii="Arial" w:hAnsi="Arial" w:cs="Arial"/>
          <w:sz w:val="24"/>
          <w:szCs w:val="24"/>
        </w:rPr>
        <w:t xml:space="preserve">(максимальная) </w:t>
      </w:r>
      <w:r w:rsidR="00963DA7" w:rsidRPr="00963DA7">
        <w:rPr>
          <w:rFonts w:ascii="Arial" w:hAnsi="Arial" w:cs="Arial"/>
          <w:sz w:val="24"/>
          <w:szCs w:val="24"/>
        </w:rPr>
        <w:t>нагрузка</w:t>
      </w:r>
      <w:r w:rsidR="00963DA7">
        <w:rPr>
          <w:rFonts w:ascii="Arial" w:hAnsi="Arial" w:cs="Arial"/>
          <w:sz w:val="24"/>
          <w:szCs w:val="24"/>
        </w:rPr>
        <w:t xml:space="preserve"> </w:t>
      </w:r>
      <w:r w:rsidR="00963DA7" w:rsidRPr="00963DA7">
        <w:rPr>
          <w:rFonts w:ascii="Arial" w:hAnsi="Arial" w:cs="Arial"/>
          <w:sz w:val="24"/>
          <w:szCs w:val="24"/>
        </w:rPr>
        <w:t xml:space="preserve">на основание </w:t>
      </w:r>
      <w:r w:rsidR="00963DA7" w:rsidRPr="00963DA7">
        <w:rPr>
          <w:rFonts w:ascii="Arial" w:hAnsi="Arial" w:cs="Arial"/>
          <w:i/>
          <w:iCs/>
          <w:sz w:val="24"/>
          <w:szCs w:val="24"/>
          <w:lang w:val="en-US"/>
        </w:rPr>
        <w:t>F</w:t>
      </w:r>
      <w:r w:rsidR="00963DA7" w:rsidRPr="00963DA7">
        <w:rPr>
          <w:rFonts w:ascii="Arial" w:hAnsi="Arial" w:cs="Arial"/>
          <w:sz w:val="24"/>
          <w:szCs w:val="24"/>
        </w:rPr>
        <w:t xml:space="preserve"> </w:t>
      </w:r>
      <w:r w:rsidR="00972CA5" w:rsidRPr="00972CA5">
        <w:rPr>
          <w:rFonts w:ascii="Arial" w:hAnsi="Arial" w:cs="Arial"/>
          <w:sz w:val="24"/>
          <w:szCs w:val="24"/>
        </w:rPr>
        <w:t>для</w:t>
      </w:r>
      <w:r w:rsidR="00963DA7" w:rsidRPr="00972CA5">
        <w:rPr>
          <w:rFonts w:ascii="Arial" w:hAnsi="Arial" w:cs="Arial"/>
          <w:sz w:val="24"/>
          <w:szCs w:val="24"/>
        </w:rPr>
        <w:t xml:space="preserve"> испытани</w:t>
      </w:r>
      <w:r w:rsidR="00972CA5" w:rsidRPr="00972CA5">
        <w:rPr>
          <w:rFonts w:ascii="Arial" w:hAnsi="Arial" w:cs="Arial"/>
          <w:sz w:val="24"/>
          <w:szCs w:val="24"/>
        </w:rPr>
        <w:t>й</w:t>
      </w:r>
      <w:r w:rsidR="0000408D" w:rsidRPr="00972CA5">
        <w:rPr>
          <w:rFonts w:ascii="Arial" w:hAnsi="Arial" w:cs="Arial"/>
          <w:sz w:val="24"/>
          <w:szCs w:val="24"/>
        </w:rPr>
        <w:t xml:space="preserve"> </w:t>
      </w:r>
      <w:r w:rsidR="00972CA5" w:rsidRPr="00972CA5">
        <w:rPr>
          <w:rFonts w:ascii="Arial" w:hAnsi="Arial" w:cs="Arial"/>
          <w:sz w:val="24"/>
          <w:szCs w:val="24"/>
        </w:rPr>
        <w:t xml:space="preserve">при инженерных изысканиях для строительства </w:t>
      </w:r>
      <w:r w:rsidR="00963DA7" w:rsidRPr="00972CA5">
        <w:rPr>
          <w:rFonts w:ascii="Arial" w:hAnsi="Arial" w:cs="Arial"/>
          <w:sz w:val="24"/>
          <w:szCs w:val="24"/>
        </w:rPr>
        <w:t>определяется по формуле:</w:t>
      </w:r>
      <w:r w:rsidR="00963DA7" w:rsidRPr="00963DA7">
        <w:rPr>
          <w:rFonts w:ascii="Arial" w:hAnsi="Arial" w:cs="Arial"/>
          <w:sz w:val="24"/>
          <w:szCs w:val="24"/>
        </w:rPr>
        <w:t xml:space="preserve"> </w:t>
      </w:r>
    </w:p>
    <w:p w14:paraId="4340EA32" w14:textId="5A12195F" w:rsidR="00963DA7" w:rsidRPr="00963DA7" w:rsidRDefault="00963DA7" w:rsidP="00963DA7">
      <w:pPr>
        <w:jc w:val="both"/>
        <w:rPr>
          <w:rFonts w:ascii="Arial" w:hAnsi="Arial" w:cs="Arial"/>
          <w:i/>
          <w:iCs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 xml:space="preserve">F= </m:t>
          </m:r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 xml:space="preserve">u </m:t>
              </m:r>
            </m:sub>
          </m:sSub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max</m:t>
              </m:r>
            </m:sub>
          </m:sSub>
        </m:oMath>
      </m:oMathPara>
    </w:p>
    <w:p w14:paraId="2C656971" w14:textId="77777777" w:rsidR="00963DA7" w:rsidRPr="00963DA7" w:rsidRDefault="00963DA7" w:rsidP="00963DA7">
      <w:pPr>
        <w:jc w:val="both"/>
        <w:rPr>
          <w:rFonts w:ascii="Arial" w:hAnsi="Arial" w:cs="Arial"/>
          <w:sz w:val="24"/>
          <w:szCs w:val="24"/>
        </w:rPr>
      </w:pPr>
      <w:r w:rsidRPr="00963DA7">
        <w:rPr>
          <w:rFonts w:ascii="Arial" w:hAnsi="Arial" w:cs="Arial"/>
          <w:sz w:val="24"/>
          <w:szCs w:val="24"/>
        </w:rPr>
        <w:t xml:space="preserve">где: 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 xml:space="preserve">u </m:t>
            </m:r>
          </m:sub>
        </m:sSub>
      </m:oMath>
      <w:r w:rsidRPr="00963DA7">
        <w:rPr>
          <w:rFonts w:ascii="Arial" w:hAnsi="Arial" w:cs="Arial"/>
          <w:sz w:val="24"/>
          <w:szCs w:val="24"/>
        </w:rPr>
        <w:t> - сила предельного сопротивления основания, кН;</w:t>
      </w:r>
    </w:p>
    <w:p w14:paraId="1792752F" w14:textId="20A02BD2" w:rsidR="00BC15BF" w:rsidRPr="00174A6E" w:rsidRDefault="00F1716A" w:rsidP="00174A6E">
      <w:pPr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γ</m:t>
            </m:r>
          </m:e>
          <m:sub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max</m:t>
            </m:r>
          </m:sub>
        </m:sSub>
      </m:oMath>
      <w:r w:rsidR="00963DA7" w:rsidRPr="00963DA7">
        <w:rPr>
          <w:rFonts w:ascii="Arial" w:hAnsi="Arial" w:cs="Arial"/>
          <w:sz w:val="24"/>
          <w:szCs w:val="24"/>
        </w:rPr>
        <w:t xml:space="preserve">- </w:t>
      </w:r>
      <w:r w:rsidR="00EC709E" w:rsidRPr="00963DA7">
        <w:rPr>
          <w:rFonts w:ascii="Arial" w:hAnsi="Arial" w:cs="Arial"/>
          <w:sz w:val="24"/>
          <w:szCs w:val="24"/>
        </w:rPr>
        <w:t>коэффициент,</w:t>
      </w:r>
      <w:r w:rsidR="00963DA7" w:rsidRPr="00963DA7">
        <w:rPr>
          <w:rFonts w:ascii="Arial" w:hAnsi="Arial" w:cs="Arial"/>
          <w:sz w:val="24"/>
          <w:szCs w:val="24"/>
        </w:rPr>
        <w:t xml:space="preserve"> </w:t>
      </w:r>
      <w:r w:rsidR="00963DA7">
        <w:rPr>
          <w:rFonts w:ascii="Arial" w:hAnsi="Arial" w:cs="Arial"/>
          <w:sz w:val="24"/>
          <w:szCs w:val="24"/>
        </w:rPr>
        <w:t>учитывающий максимальное значение сопротивление основания</w:t>
      </w:r>
      <w:r w:rsidR="00A37DA3">
        <w:rPr>
          <w:rFonts w:ascii="Arial" w:hAnsi="Arial" w:cs="Arial"/>
          <w:sz w:val="24"/>
          <w:szCs w:val="24"/>
        </w:rPr>
        <w:t>, принимаемый 1.5</w:t>
      </w:r>
      <w:r w:rsidR="00963DA7">
        <w:rPr>
          <w:rFonts w:ascii="Arial" w:hAnsi="Arial" w:cs="Arial"/>
          <w:sz w:val="24"/>
          <w:szCs w:val="24"/>
        </w:rPr>
        <w:t>.»</w:t>
      </w:r>
    </w:p>
    <w:p w14:paraId="4CEA9B33" w14:textId="77777777" w:rsidR="00563A7A" w:rsidRPr="00174A6E" w:rsidRDefault="00563A7A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9.2.3</w:t>
      </w:r>
      <w:r w:rsidRPr="00174A6E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14:paraId="13A73D65" w14:textId="24654D4E" w:rsidR="00563A7A" w:rsidRPr="00174A6E" w:rsidRDefault="00563A7A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sz w:val="24"/>
          <w:szCs w:val="24"/>
        </w:rPr>
        <w:t xml:space="preserve">«На каждой ступени нагружения снимают отсчеты по всем приборам для измерения деформаций (прогибомеры и пр.) и нагрузки (манометр, тензометры и пр.) в такой последовательности: нулевой отсчет </w:t>
      </w:r>
      <w:r w:rsidRPr="00174A6E">
        <w:rPr>
          <w:rFonts w:ascii="Arial" w:hAnsi="Arial" w:cs="Arial"/>
          <w:sz w:val="24"/>
          <w:szCs w:val="24"/>
        </w:rPr>
        <w:sym w:font="Symbol" w:char="F02D"/>
      </w:r>
      <w:r w:rsidRPr="00174A6E">
        <w:rPr>
          <w:rFonts w:ascii="Arial" w:hAnsi="Arial" w:cs="Arial"/>
          <w:sz w:val="24"/>
          <w:szCs w:val="24"/>
        </w:rPr>
        <w:t xml:space="preserve"> перед нагружением сваи, первый отсчет </w:t>
      </w:r>
      <w:r w:rsidRPr="00174A6E">
        <w:rPr>
          <w:rFonts w:ascii="Arial" w:hAnsi="Arial" w:cs="Arial"/>
          <w:sz w:val="24"/>
          <w:szCs w:val="24"/>
        </w:rPr>
        <w:sym w:font="Symbol" w:char="F02D"/>
      </w:r>
      <w:r w:rsidRPr="00174A6E">
        <w:rPr>
          <w:rFonts w:ascii="Arial" w:hAnsi="Arial" w:cs="Arial"/>
          <w:sz w:val="24"/>
          <w:szCs w:val="24"/>
        </w:rPr>
        <w:t xml:space="preserve"> сразу после приложения нагрузки, затем последовательно: через 30 мин, 1; 2; 4; 8; 16 и 24 ч и далее с интервалами не более 12 ч.</w:t>
      </w:r>
      <w:r w:rsidR="00972CA5">
        <w:rPr>
          <w:rFonts w:ascii="Arial" w:hAnsi="Arial" w:cs="Arial"/>
          <w:sz w:val="24"/>
          <w:szCs w:val="24"/>
        </w:rPr>
        <w:t xml:space="preserve"> </w:t>
      </w:r>
      <w:r w:rsidR="00972CA5" w:rsidRPr="00972CA5">
        <w:rPr>
          <w:rFonts w:ascii="Arial" w:hAnsi="Arial" w:cs="Arial"/>
          <w:sz w:val="24"/>
          <w:szCs w:val="24"/>
        </w:rPr>
        <w:t>Расхождения в показаниях приборов не должны превышать значений, указанных в 8.2.2.</w:t>
      </w:r>
      <w:r w:rsidRPr="00174A6E">
        <w:rPr>
          <w:rFonts w:ascii="Arial" w:hAnsi="Arial" w:cs="Arial"/>
          <w:sz w:val="24"/>
          <w:szCs w:val="24"/>
        </w:rPr>
        <w:t xml:space="preserve">»  </w:t>
      </w:r>
    </w:p>
    <w:p w14:paraId="62200139" w14:textId="2E45AF1C" w:rsidR="00563A7A" w:rsidRPr="00972CA5" w:rsidRDefault="00563A7A" w:rsidP="00174A6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9.2.6</w:t>
      </w:r>
      <w:r w:rsidRPr="00174A6E">
        <w:rPr>
          <w:rFonts w:ascii="Arial" w:hAnsi="Arial" w:cs="Arial"/>
          <w:sz w:val="24"/>
          <w:szCs w:val="24"/>
        </w:rPr>
        <w:t xml:space="preserve"> Изменить перекрестную ссылку (см. 9.3.2) на (см. 9.2.2.)</w:t>
      </w:r>
    </w:p>
    <w:p w14:paraId="0950F787" w14:textId="06FB5ED0" w:rsidR="00563A7A" w:rsidRDefault="00563A7A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9.2.7</w:t>
      </w:r>
      <w:r w:rsidRPr="00174A6E">
        <w:rPr>
          <w:rFonts w:ascii="Arial" w:hAnsi="Arial" w:cs="Arial"/>
          <w:sz w:val="24"/>
          <w:szCs w:val="24"/>
        </w:rPr>
        <w:t xml:space="preserve"> Изменить перекрестную ссылку «согласно 9.3.6.» на «согласно 9.2.6.»</w:t>
      </w:r>
    </w:p>
    <w:p w14:paraId="747117B1" w14:textId="1C6AEECD" w:rsidR="00957A17" w:rsidRDefault="00957A17" w:rsidP="00174A6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Дополнить пункт «При перерыве </w:t>
      </w:r>
      <w:r w:rsidRPr="00957A17">
        <w:rPr>
          <w:rFonts w:ascii="Arial" w:hAnsi="Arial" w:cs="Arial"/>
          <w:sz w:val="24"/>
          <w:szCs w:val="24"/>
        </w:rPr>
        <w:t xml:space="preserve">более 48 часов, испытания начать с </w:t>
      </w:r>
      <w:r>
        <w:rPr>
          <w:rFonts w:ascii="Arial" w:hAnsi="Arial" w:cs="Arial"/>
          <w:sz w:val="24"/>
          <w:szCs w:val="24"/>
        </w:rPr>
        <w:t>заново с 1ой ступени согласно программе работ</w:t>
      </w:r>
      <w:r w:rsidRPr="00957A1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»</w:t>
      </w:r>
    </w:p>
    <w:p w14:paraId="43F1470D" w14:textId="77777777" w:rsidR="00963DA7" w:rsidRDefault="00963DA7" w:rsidP="00963DA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Добавить </w:t>
      </w:r>
      <w:r w:rsidRPr="00174A6E">
        <w:rPr>
          <w:rFonts w:ascii="Arial" w:hAnsi="Arial" w:cs="Arial"/>
          <w:b/>
          <w:bCs/>
          <w:sz w:val="24"/>
          <w:szCs w:val="24"/>
        </w:rPr>
        <w:t>Пункт 9.2.</w:t>
      </w:r>
      <w:r>
        <w:rPr>
          <w:rFonts w:ascii="Arial" w:hAnsi="Arial" w:cs="Arial"/>
          <w:b/>
          <w:bCs/>
          <w:sz w:val="24"/>
          <w:szCs w:val="24"/>
        </w:rPr>
        <w:t xml:space="preserve">9 </w:t>
      </w:r>
      <w:r w:rsidRPr="00963DA7">
        <w:rPr>
          <w:rFonts w:ascii="Arial" w:hAnsi="Arial" w:cs="Arial"/>
          <w:sz w:val="24"/>
          <w:szCs w:val="24"/>
        </w:rPr>
        <w:t>и изложить в следующей редакции: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ADC9773" w14:textId="5606B10E" w:rsidR="00963DA7" w:rsidRPr="00963DA7" w:rsidRDefault="00963DA7" w:rsidP="00963DA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63DA7">
        <w:rPr>
          <w:rFonts w:ascii="Arial" w:hAnsi="Arial" w:cs="Arial"/>
          <w:sz w:val="24"/>
          <w:szCs w:val="24"/>
        </w:rPr>
        <w:t xml:space="preserve">Расчетная </w:t>
      </w:r>
      <w:r>
        <w:rPr>
          <w:rFonts w:ascii="Arial" w:hAnsi="Arial" w:cs="Arial"/>
          <w:sz w:val="24"/>
          <w:szCs w:val="24"/>
        </w:rPr>
        <w:t xml:space="preserve">(максимальная) </w:t>
      </w:r>
      <w:r w:rsidRPr="00963DA7">
        <w:rPr>
          <w:rFonts w:ascii="Arial" w:hAnsi="Arial" w:cs="Arial"/>
          <w:sz w:val="24"/>
          <w:szCs w:val="24"/>
        </w:rPr>
        <w:t>нагрузка</w:t>
      </w:r>
      <w:r>
        <w:rPr>
          <w:rFonts w:ascii="Arial" w:hAnsi="Arial" w:cs="Arial"/>
          <w:sz w:val="24"/>
          <w:szCs w:val="24"/>
        </w:rPr>
        <w:t xml:space="preserve"> </w:t>
      </w:r>
      <w:r w:rsidRPr="00963DA7">
        <w:rPr>
          <w:rFonts w:ascii="Arial" w:hAnsi="Arial" w:cs="Arial"/>
          <w:sz w:val="24"/>
          <w:szCs w:val="24"/>
        </w:rPr>
        <w:t xml:space="preserve">на основание </w:t>
      </w:r>
      <w:r w:rsidRPr="00963DA7">
        <w:rPr>
          <w:rFonts w:ascii="Arial" w:hAnsi="Arial" w:cs="Arial"/>
          <w:i/>
          <w:iCs/>
          <w:sz w:val="24"/>
          <w:szCs w:val="24"/>
          <w:lang w:val="en-US"/>
        </w:rPr>
        <w:t>F</w:t>
      </w:r>
      <w:r w:rsidRPr="00963DA7">
        <w:rPr>
          <w:rFonts w:ascii="Arial" w:hAnsi="Arial" w:cs="Arial"/>
          <w:sz w:val="24"/>
          <w:szCs w:val="24"/>
        </w:rPr>
        <w:t xml:space="preserve"> при контрольных испытаниях определяется по формуле: </w:t>
      </w:r>
    </w:p>
    <w:p w14:paraId="4BAADA4A" w14:textId="77777777" w:rsidR="00963DA7" w:rsidRPr="00963DA7" w:rsidRDefault="00963DA7" w:rsidP="00963DA7">
      <w:pPr>
        <w:jc w:val="both"/>
        <w:rPr>
          <w:rFonts w:ascii="Arial" w:hAnsi="Arial" w:cs="Arial"/>
          <w:i/>
          <w:iCs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 xml:space="preserve">F= </m:t>
          </m:r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 xml:space="preserve">u </m:t>
              </m:r>
            </m:sub>
          </m:sSub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γ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sub>
          </m:sSub>
        </m:oMath>
      </m:oMathPara>
    </w:p>
    <w:p w14:paraId="7485159B" w14:textId="77777777" w:rsidR="00963DA7" w:rsidRPr="00963DA7" w:rsidRDefault="00963DA7" w:rsidP="00963DA7">
      <w:pPr>
        <w:jc w:val="both"/>
        <w:rPr>
          <w:rFonts w:ascii="Arial" w:hAnsi="Arial" w:cs="Arial"/>
          <w:sz w:val="24"/>
          <w:szCs w:val="24"/>
        </w:rPr>
      </w:pPr>
      <w:r w:rsidRPr="00963DA7">
        <w:rPr>
          <w:rFonts w:ascii="Arial" w:hAnsi="Arial" w:cs="Arial"/>
          <w:sz w:val="24"/>
          <w:szCs w:val="24"/>
        </w:rPr>
        <w:t xml:space="preserve">где:  </w:t>
      </w: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 xml:space="preserve">u </m:t>
            </m:r>
          </m:sub>
        </m:sSub>
      </m:oMath>
      <w:r w:rsidRPr="00963DA7">
        <w:rPr>
          <w:rFonts w:ascii="Arial" w:hAnsi="Arial" w:cs="Arial"/>
          <w:sz w:val="24"/>
          <w:szCs w:val="24"/>
        </w:rPr>
        <w:t> - сила предельного сопротивления основания, кН;</w:t>
      </w:r>
    </w:p>
    <w:p w14:paraId="26ABC935" w14:textId="1A3F89DA" w:rsidR="00963DA7" w:rsidRDefault="00F1716A" w:rsidP="00174A6E">
      <w:pPr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γ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sub>
        </m:sSub>
      </m:oMath>
      <w:r w:rsidR="00963DA7" w:rsidRPr="00963DA7">
        <w:rPr>
          <w:rFonts w:ascii="Arial" w:hAnsi="Arial" w:cs="Arial"/>
          <w:sz w:val="24"/>
          <w:szCs w:val="24"/>
        </w:rPr>
        <w:t> - коэффициент надежности по ответственности, принимаемый равным 1,2; 1,15 и 1,10 соответственно для сооружений геотехнических категорий 3, 2 и 1</w:t>
      </w:r>
      <w:r w:rsidR="00963DA7">
        <w:rPr>
          <w:rFonts w:ascii="Arial" w:hAnsi="Arial" w:cs="Arial"/>
          <w:sz w:val="24"/>
          <w:szCs w:val="24"/>
        </w:rPr>
        <w:t>»</w:t>
      </w:r>
    </w:p>
    <w:p w14:paraId="2B27B914" w14:textId="77777777" w:rsidR="00963DA7" w:rsidRPr="00963DA7" w:rsidRDefault="00963DA7" w:rsidP="00174A6E">
      <w:pPr>
        <w:jc w:val="both"/>
        <w:rPr>
          <w:rFonts w:ascii="Arial" w:hAnsi="Arial" w:cs="Arial"/>
          <w:sz w:val="24"/>
          <w:szCs w:val="24"/>
        </w:rPr>
      </w:pPr>
    </w:p>
    <w:p w14:paraId="57A5B63B" w14:textId="38315432" w:rsidR="00563A7A" w:rsidRPr="00174A6E" w:rsidRDefault="00563A7A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9.3.1</w:t>
      </w:r>
      <w:r w:rsidRPr="00174A6E">
        <w:rPr>
          <w:rFonts w:ascii="Arial" w:hAnsi="Arial" w:cs="Arial"/>
          <w:sz w:val="24"/>
          <w:szCs w:val="24"/>
        </w:rPr>
        <w:t xml:space="preserve"> Изменить перекрестную ссылку «по указаниям 9.3.2.» на «по указаниям 9.2.2.»</w:t>
      </w:r>
    </w:p>
    <w:p w14:paraId="5777CA9E" w14:textId="069A36CA" w:rsidR="00563A7A" w:rsidRPr="00174A6E" w:rsidRDefault="00563A7A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sz w:val="24"/>
          <w:szCs w:val="24"/>
        </w:rPr>
        <w:t>Исправить неточность «продолжительностью не менее 24 ч каждая»</w:t>
      </w:r>
    </w:p>
    <w:p w14:paraId="75A044E3" w14:textId="06540C88" w:rsidR="00563A7A" w:rsidRPr="00174A6E" w:rsidRDefault="00563A7A" w:rsidP="00174A6E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9.3.2</w:t>
      </w:r>
      <w:r w:rsidRPr="00174A6E">
        <w:rPr>
          <w:rFonts w:ascii="Arial" w:hAnsi="Arial" w:cs="Arial"/>
          <w:sz w:val="24"/>
          <w:szCs w:val="24"/>
        </w:rPr>
        <w:t xml:space="preserve"> Изменить перекрестную ссылку «установленной 9.3.3.» на «по указаниям 9.2.3.»</w:t>
      </w:r>
    </w:p>
    <w:p w14:paraId="1B38C3A7" w14:textId="77777777" w:rsidR="00972CA5" w:rsidRDefault="00563A7A" w:rsidP="007312EB">
      <w:pPr>
        <w:jc w:val="both"/>
        <w:rPr>
          <w:rFonts w:ascii="Arial" w:hAnsi="Arial" w:cs="Arial"/>
          <w:sz w:val="24"/>
          <w:szCs w:val="24"/>
        </w:rPr>
      </w:pPr>
      <w:r w:rsidRPr="00174A6E">
        <w:rPr>
          <w:rFonts w:ascii="Arial" w:hAnsi="Arial" w:cs="Arial"/>
          <w:b/>
          <w:bCs/>
          <w:sz w:val="24"/>
          <w:szCs w:val="24"/>
        </w:rPr>
        <w:t>Пункт 9.4</w:t>
      </w:r>
      <w:r w:rsidRPr="00174A6E">
        <w:rPr>
          <w:rFonts w:ascii="Arial" w:hAnsi="Arial" w:cs="Arial"/>
          <w:sz w:val="24"/>
          <w:szCs w:val="24"/>
        </w:rPr>
        <w:t xml:space="preserve"> Изложить в следующей редакции: «Испытание при инженерных изысканиях для строительства, а также контрольное испытание натурной сваи статической вдавливающей нагрузкой допускается проводить рекомендованным в приложении Р ускоренным методом с динамометрическим загружением для разновидностей многолетнемерзлых грунтов у которых согласно Р.4 (рисунку Р.1) достигается постоянство величины установившейся нагрузки на последних трех ступенях динамометрического загружения. В противном случае необходимо использовать методику 9.2 при инженерных изысканиях или 9.3 при контрольных испытаниях.</w:t>
      </w:r>
    </w:p>
    <w:p w14:paraId="7486C9F2" w14:textId="36DA0155" w:rsidR="00174A6E" w:rsidRDefault="00972CA5" w:rsidP="007312EB">
      <w:pPr>
        <w:jc w:val="both"/>
        <w:rPr>
          <w:rFonts w:ascii="Arial" w:hAnsi="Arial" w:cs="Arial"/>
          <w:sz w:val="24"/>
          <w:szCs w:val="24"/>
        </w:rPr>
      </w:pPr>
      <w:r w:rsidRPr="00972CA5">
        <w:rPr>
          <w:rFonts w:ascii="Arial" w:hAnsi="Arial" w:cs="Arial"/>
          <w:sz w:val="24"/>
          <w:szCs w:val="24"/>
        </w:rPr>
        <w:t>Рекомендации по проведению испытания ускоренным методом приведены в приложении Р.</w:t>
      </w:r>
      <w:r w:rsidR="00563A7A" w:rsidRPr="00174A6E">
        <w:rPr>
          <w:rFonts w:ascii="Arial" w:hAnsi="Arial" w:cs="Arial"/>
          <w:sz w:val="24"/>
          <w:szCs w:val="24"/>
        </w:rPr>
        <w:t>»</w:t>
      </w:r>
      <w:bookmarkEnd w:id="3"/>
    </w:p>
    <w:p w14:paraId="64575044" w14:textId="5C8383CF" w:rsidR="00EC709E" w:rsidRDefault="00EC709E" w:rsidP="007312E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C709E">
        <w:rPr>
          <w:rFonts w:ascii="Arial" w:hAnsi="Arial" w:cs="Arial"/>
          <w:b/>
          <w:bCs/>
          <w:sz w:val="24"/>
          <w:szCs w:val="24"/>
        </w:rPr>
        <w:t>Приложение П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C6476DD" w14:textId="67A5180E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Принять ф</w:t>
      </w:r>
      <w:r w:rsidRPr="00EC709E">
        <w:rPr>
          <w:rFonts w:ascii="Arial" w:hAnsi="Arial" w:cs="Arial"/>
          <w:sz w:val="24"/>
          <w:szCs w:val="24"/>
        </w:rPr>
        <w:t>орм</w:t>
      </w:r>
      <w:r>
        <w:rPr>
          <w:rFonts w:ascii="Arial" w:hAnsi="Arial" w:cs="Arial"/>
          <w:sz w:val="24"/>
          <w:szCs w:val="24"/>
        </w:rPr>
        <w:t>у</w:t>
      </w:r>
      <w:r w:rsidRPr="00EC709E">
        <w:rPr>
          <w:rFonts w:ascii="Arial" w:hAnsi="Arial" w:cs="Arial"/>
          <w:sz w:val="24"/>
          <w:szCs w:val="24"/>
        </w:rPr>
        <w:t xml:space="preserve"> </w:t>
      </w:r>
      <w:bookmarkStart w:id="4" w:name="_Hlk40710587"/>
      <w:r w:rsidRPr="00EC709E">
        <w:rPr>
          <w:rFonts w:ascii="Arial" w:hAnsi="Arial" w:cs="Arial"/>
          <w:sz w:val="24"/>
          <w:szCs w:val="24"/>
        </w:rPr>
        <w:t>журнала полевого испытания многолетнемерзлых грунтов статическими вдавливающими и выдергивающими нагрузками</w:t>
      </w:r>
      <w:r>
        <w:rPr>
          <w:rFonts w:ascii="Arial" w:hAnsi="Arial" w:cs="Arial"/>
          <w:sz w:val="24"/>
          <w:szCs w:val="24"/>
        </w:rPr>
        <w:t xml:space="preserve"> </w:t>
      </w:r>
      <w:r w:rsidR="00733590">
        <w:rPr>
          <w:rFonts w:ascii="Arial" w:hAnsi="Arial" w:cs="Arial"/>
          <w:sz w:val="24"/>
          <w:szCs w:val="24"/>
        </w:rPr>
        <w:t>с изменениями</w:t>
      </w:r>
      <w:bookmarkEnd w:id="4"/>
      <w:r w:rsidR="00733590">
        <w:rPr>
          <w:rFonts w:ascii="Arial" w:hAnsi="Arial" w:cs="Arial"/>
          <w:sz w:val="24"/>
          <w:szCs w:val="24"/>
        </w:rPr>
        <w:t>:</w:t>
      </w:r>
    </w:p>
    <w:p w14:paraId="7AB6DF6E" w14:textId="4F02C1D1" w:rsidR="00733590" w:rsidRDefault="00733590" w:rsidP="007312EB">
      <w:pPr>
        <w:jc w:val="both"/>
        <w:rPr>
          <w:rFonts w:ascii="Arial" w:hAnsi="Arial" w:cs="Arial"/>
          <w:sz w:val="24"/>
          <w:szCs w:val="24"/>
        </w:rPr>
      </w:pPr>
      <w:bookmarkStart w:id="5" w:name="_Hlk40710644"/>
      <w:r w:rsidRPr="00733590">
        <w:rPr>
          <w:rFonts w:ascii="Arial" w:hAnsi="Arial" w:cs="Arial"/>
          <w:sz w:val="24"/>
          <w:szCs w:val="24"/>
        </w:rPr>
        <w:t>Форма первой страницы журнала</w:t>
      </w:r>
      <w:r>
        <w:rPr>
          <w:rFonts w:ascii="Arial" w:hAnsi="Arial" w:cs="Arial"/>
          <w:sz w:val="24"/>
          <w:szCs w:val="24"/>
        </w:rPr>
        <w:t>:</w:t>
      </w:r>
    </w:p>
    <w:p w14:paraId="31BA0875" w14:textId="3BBB7B44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изменена компонов</w:t>
      </w:r>
      <w:r w:rsidR="00733590">
        <w:rPr>
          <w:rFonts w:ascii="Arial" w:hAnsi="Arial" w:cs="Arial"/>
          <w:sz w:val="24"/>
          <w:szCs w:val="24"/>
        </w:rPr>
        <w:t>ка</w:t>
      </w:r>
      <w:r>
        <w:rPr>
          <w:rFonts w:ascii="Arial" w:hAnsi="Arial" w:cs="Arial"/>
          <w:sz w:val="24"/>
          <w:szCs w:val="24"/>
        </w:rPr>
        <w:t xml:space="preserve">а, </w:t>
      </w:r>
    </w:p>
    <w:p w14:paraId="379A06E0" w14:textId="73DF159C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добавлена формулировка «горизонтальные»</w:t>
      </w:r>
    </w:p>
    <w:p w14:paraId="504CE686" w14:textId="55459681" w:rsidR="00733590" w:rsidRDefault="00733590" w:rsidP="007312EB">
      <w:pPr>
        <w:jc w:val="both"/>
        <w:rPr>
          <w:rFonts w:ascii="Arial" w:hAnsi="Arial" w:cs="Arial"/>
          <w:sz w:val="24"/>
          <w:szCs w:val="24"/>
        </w:rPr>
      </w:pPr>
      <w:r w:rsidRPr="00C461B6">
        <w:rPr>
          <w:rFonts w:ascii="Arial" w:hAnsi="Arial" w:cs="Arial"/>
          <w:sz w:val="24"/>
        </w:rPr>
        <w:t xml:space="preserve">Форма последующих страниц </w:t>
      </w:r>
      <w:r>
        <w:rPr>
          <w:rFonts w:ascii="Arial" w:hAnsi="Arial" w:cs="Arial"/>
          <w:sz w:val="24"/>
        </w:rPr>
        <w:t>журнала:</w:t>
      </w:r>
    </w:p>
    <w:p w14:paraId="6863039F" w14:textId="19ECF24A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убран столбец №8</w:t>
      </w:r>
    </w:p>
    <w:p w14:paraId="3217B5B5" w14:textId="70FA3A0D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A37DA3">
        <w:rPr>
          <w:rFonts w:ascii="Arial" w:hAnsi="Arial" w:cs="Arial"/>
          <w:sz w:val="24"/>
          <w:szCs w:val="24"/>
        </w:rPr>
        <w:t>столбец №9 формулировка: «перемещение от 0»</w:t>
      </w:r>
    </w:p>
    <w:p w14:paraId="726CCB49" w14:textId="77777777" w:rsidR="00A37DA3" w:rsidRDefault="00A37DA3" w:rsidP="00A37DA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столбец №10 формулировка: «</w:t>
      </w:r>
      <w:r w:rsidRPr="001770B2">
        <w:rPr>
          <w:rFonts w:ascii="Arial" w:hAnsi="Arial" w:cs="Arial"/>
        </w:rPr>
        <w:t>Сумма перемещений</w:t>
      </w:r>
      <w:r w:rsidRPr="008136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ступени</w:t>
      </w:r>
      <w:r w:rsidRPr="001770B2">
        <w:rPr>
          <w:rFonts w:ascii="Arial" w:hAnsi="Arial" w:cs="Arial"/>
        </w:rPr>
        <w:t xml:space="preserve"> </w:t>
      </w:r>
      <w:r w:rsidRPr="001770B2">
        <w:rPr>
          <w:rFonts w:ascii="Arial" w:hAnsi="Arial" w:cs="Arial"/>
        </w:rPr>
        <w:sym w:font="Symbol" w:char="0053"/>
      </w:r>
      <w:r w:rsidRPr="001770B2">
        <w:rPr>
          <w:rFonts w:ascii="Arial" w:hAnsi="Arial" w:cs="Arial"/>
          <w:i/>
        </w:rPr>
        <w:t>S</w:t>
      </w:r>
      <w:r>
        <w:rPr>
          <w:rFonts w:ascii="Arial" w:hAnsi="Arial" w:cs="Arial"/>
          <w:i/>
          <w:vertAlign w:val="subscript"/>
        </w:rPr>
        <w:t>ст</w:t>
      </w:r>
      <w:r w:rsidRPr="001770B2">
        <w:rPr>
          <w:rFonts w:ascii="Arial" w:hAnsi="Arial" w:cs="Arial"/>
        </w:rPr>
        <w:t>, мм</w:t>
      </w:r>
      <w:r>
        <w:rPr>
          <w:rFonts w:ascii="Arial" w:hAnsi="Arial" w:cs="Arial"/>
          <w:sz w:val="24"/>
          <w:szCs w:val="24"/>
        </w:rPr>
        <w:t>»</w:t>
      </w:r>
    </w:p>
    <w:p w14:paraId="6750CEF9" w14:textId="13DF0623" w:rsidR="00A37DA3" w:rsidRDefault="00A37DA3" w:rsidP="00A37DA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столбец №11 формулировка: «</w:t>
      </w:r>
      <w:r w:rsidRPr="001770B2">
        <w:rPr>
          <w:rFonts w:ascii="Arial" w:hAnsi="Arial" w:cs="Arial"/>
        </w:rPr>
        <w:t>Суммарное время</w:t>
      </w:r>
      <w:r>
        <w:rPr>
          <w:rFonts w:ascii="Arial" w:hAnsi="Arial" w:cs="Arial"/>
        </w:rPr>
        <w:t xml:space="preserve"> на ступени</w:t>
      </w:r>
      <w:r w:rsidRPr="001770B2">
        <w:rPr>
          <w:rFonts w:ascii="Arial" w:hAnsi="Arial" w:cs="Arial"/>
        </w:rPr>
        <w:t xml:space="preserve"> </w:t>
      </w:r>
      <w:r w:rsidRPr="001770B2">
        <w:rPr>
          <w:rFonts w:ascii="Arial" w:hAnsi="Arial" w:cs="Arial"/>
        </w:rPr>
        <w:sym w:font="Symbol" w:char="0053"/>
      </w:r>
      <w:r w:rsidRPr="001770B2">
        <w:rPr>
          <w:rFonts w:ascii="Arial" w:hAnsi="Arial" w:cs="Arial"/>
          <w:i/>
        </w:rPr>
        <w:t>Т</w:t>
      </w:r>
      <w:r>
        <w:rPr>
          <w:rFonts w:ascii="Arial" w:hAnsi="Arial" w:cs="Arial"/>
          <w:i/>
          <w:vertAlign w:val="subscript"/>
        </w:rPr>
        <w:t>ст</w:t>
      </w:r>
      <w:r w:rsidRPr="001770B2">
        <w:rPr>
          <w:rFonts w:ascii="Arial" w:hAnsi="Arial" w:cs="Arial"/>
        </w:rPr>
        <w:t>, мин</w:t>
      </w:r>
      <w:r>
        <w:rPr>
          <w:rFonts w:ascii="Arial" w:hAnsi="Arial" w:cs="Arial"/>
          <w:sz w:val="24"/>
          <w:szCs w:val="24"/>
        </w:rPr>
        <w:t>»</w:t>
      </w:r>
    </w:p>
    <w:p w14:paraId="6DFB3697" w14:textId="1FD76F56" w:rsidR="00B42DD6" w:rsidRDefault="00B42DD6" w:rsidP="00A37DA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добавлена нумерация столбцов</w:t>
      </w:r>
    </w:p>
    <w:p w14:paraId="3AF561FC" w14:textId="26D6F1F6" w:rsidR="00733590" w:rsidRDefault="00733590" w:rsidP="00733590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Ф</w:t>
      </w:r>
      <w:r w:rsidR="00A37DA3" w:rsidRPr="00C461B6">
        <w:rPr>
          <w:rFonts w:ascii="Arial" w:hAnsi="Arial" w:cs="Arial"/>
          <w:sz w:val="24"/>
        </w:rPr>
        <w:t>орма п</w:t>
      </w:r>
      <w:r w:rsidR="00A37DA3">
        <w:rPr>
          <w:rFonts w:ascii="Arial" w:hAnsi="Arial" w:cs="Arial"/>
          <w:sz w:val="24"/>
        </w:rPr>
        <w:t>оследней</w:t>
      </w:r>
      <w:r w:rsidR="00A37DA3" w:rsidRPr="00C461B6">
        <w:rPr>
          <w:rFonts w:ascii="Arial" w:hAnsi="Arial" w:cs="Arial"/>
          <w:sz w:val="24"/>
        </w:rPr>
        <w:t xml:space="preserve"> страниц</w:t>
      </w:r>
      <w:r w:rsidR="00A37DA3">
        <w:rPr>
          <w:rFonts w:ascii="Arial" w:hAnsi="Arial" w:cs="Arial"/>
          <w:sz w:val="24"/>
        </w:rPr>
        <w:t>ы</w:t>
      </w:r>
      <w:r w:rsidR="00A37DA3" w:rsidRPr="00C461B6">
        <w:rPr>
          <w:rFonts w:ascii="Arial" w:hAnsi="Arial" w:cs="Arial"/>
          <w:sz w:val="24"/>
        </w:rPr>
        <w:t xml:space="preserve"> </w:t>
      </w:r>
      <w:r w:rsidR="00A37DA3">
        <w:rPr>
          <w:rFonts w:ascii="Arial" w:hAnsi="Arial" w:cs="Arial"/>
          <w:sz w:val="24"/>
        </w:rPr>
        <w:t>журнала</w:t>
      </w:r>
      <w:r>
        <w:rPr>
          <w:rFonts w:ascii="Arial" w:hAnsi="Arial" w:cs="Arial"/>
          <w:sz w:val="24"/>
        </w:rPr>
        <w:t>:</w:t>
      </w:r>
      <w:r w:rsidR="00A37DA3">
        <w:rPr>
          <w:rFonts w:ascii="Arial" w:hAnsi="Arial" w:cs="Arial"/>
          <w:sz w:val="24"/>
        </w:rPr>
        <w:t xml:space="preserve"> </w:t>
      </w:r>
    </w:p>
    <w:p w14:paraId="1F0D3B4B" w14:textId="32C71D67" w:rsidR="00B42DD6" w:rsidRDefault="00B42DD6" w:rsidP="00733590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добавлена нумерация столбцов</w:t>
      </w:r>
    </w:p>
    <w:p w14:paraId="6C16D355" w14:textId="31699E59" w:rsidR="00A37DA3" w:rsidRPr="00A37DA3" w:rsidRDefault="00733590" w:rsidP="00733590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- д</w:t>
      </w:r>
      <w:r w:rsidR="00A37DA3">
        <w:rPr>
          <w:rFonts w:ascii="Arial" w:hAnsi="Arial" w:cs="Arial"/>
          <w:sz w:val="24"/>
        </w:rPr>
        <w:t>обавлена формулировка: «о</w:t>
      </w:r>
      <w:r w:rsidR="00A37DA3" w:rsidRPr="00F71536">
        <w:rPr>
          <w:rFonts w:ascii="Arial" w:hAnsi="Arial" w:cs="Arial"/>
          <w:sz w:val="24"/>
        </w:rPr>
        <w:t>бщее время испытания _____ час. ____ мин.</w:t>
      </w:r>
      <w:r w:rsidR="00A37DA3">
        <w:rPr>
          <w:rFonts w:ascii="Arial" w:hAnsi="Arial" w:cs="Arial"/>
          <w:sz w:val="24"/>
        </w:rPr>
        <w:t>»</w:t>
      </w:r>
    </w:p>
    <w:bookmarkEnd w:id="5"/>
    <w:p w14:paraId="3BEC7C06" w14:textId="46F7EFFC" w:rsidR="00733590" w:rsidRDefault="00733590" w:rsidP="0073359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изложить в следующей редакции:</w:t>
      </w:r>
    </w:p>
    <w:p w14:paraId="2B794B77" w14:textId="77777777" w:rsidR="00A37DA3" w:rsidRDefault="00A37DA3" w:rsidP="007312EB">
      <w:pPr>
        <w:jc w:val="both"/>
        <w:rPr>
          <w:rFonts w:ascii="Arial" w:hAnsi="Arial" w:cs="Arial"/>
          <w:sz w:val="24"/>
          <w:szCs w:val="24"/>
        </w:rPr>
      </w:pPr>
    </w:p>
    <w:p w14:paraId="0476308F" w14:textId="45319A91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</w:p>
    <w:p w14:paraId="1B03847F" w14:textId="70FEAB1D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</w:p>
    <w:p w14:paraId="74F77377" w14:textId="541586DA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</w:p>
    <w:p w14:paraId="58E34551" w14:textId="21E71263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</w:p>
    <w:p w14:paraId="6855F99A" w14:textId="77777777" w:rsidR="00EC709E" w:rsidRDefault="00EC709E" w:rsidP="00EC709E">
      <w:pPr>
        <w:spacing w:after="0" w:line="360" w:lineRule="auto"/>
        <w:rPr>
          <w:rFonts w:ascii="Arial" w:hAnsi="Arial" w:cs="Arial"/>
          <w:b/>
          <w:bCs/>
          <w:sz w:val="28"/>
          <w:szCs w:val="28"/>
          <w:lang w:eastAsia="x-none"/>
        </w:rPr>
      </w:pPr>
    </w:p>
    <w:p w14:paraId="51A731FB" w14:textId="4C801297" w:rsidR="00EC709E" w:rsidRPr="0014422B" w:rsidRDefault="00EC709E" w:rsidP="00EC709E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eastAsia="x-none"/>
        </w:rPr>
      </w:pPr>
      <w:r w:rsidRPr="0014422B">
        <w:rPr>
          <w:rFonts w:ascii="Arial" w:hAnsi="Arial" w:cs="Arial"/>
          <w:b/>
          <w:bCs/>
          <w:sz w:val="28"/>
          <w:szCs w:val="28"/>
          <w:lang w:eastAsia="x-none"/>
        </w:rPr>
        <w:t>Приложение П</w:t>
      </w:r>
    </w:p>
    <w:p w14:paraId="163539AF" w14:textId="77777777" w:rsidR="00EC709E" w:rsidRPr="001770B2" w:rsidRDefault="00EC709E" w:rsidP="00EC709E">
      <w:pPr>
        <w:spacing w:after="0" w:line="360" w:lineRule="auto"/>
        <w:jc w:val="center"/>
        <w:rPr>
          <w:rFonts w:ascii="Arial" w:hAnsi="Arial" w:cs="Arial"/>
          <w:b/>
          <w:sz w:val="28"/>
        </w:rPr>
      </w:pPr>
      <w:r w:rsidRPr="001770B2">
        <w:rPr>
          <w:rFonts w:ascii="Arial" w:hAnsi="Arial" w:cs="Arial"/>
          <w:b/>
          <w:sz w:val="28"/>
        </w:rPr>
        <w:t>(рекомендуемое)</w:t>
      </w:r>
    </w:p>
    <w:p w14:paraId="12F2BDB4" w14:textId="77777777" w:rsidR="00EC709E" w:rsidRPr="0014422B" w:rsidRDefault="00EC709E" w:rsidP="00EC709E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x-none" w:eastAsia="x-none"/>
        </w:rPr>
      </w:pPr>
      <w:r w:rsidRPr="0014422B">
        <w:rPr>
          <w:rFonts w:ascii="Arial" w:hAnsi="Arial" w:cs="Arial"/>
          <w:b/>
          <w:bCs/>
          <w:sz w:val="28"/>
          <w:szCs w:val="28"/>
          <w:lang w:eastAsia="x-none"/>
        </w:rPr>
        <w:t xml:space="preserve">Форма </w:t>
      </w:r>
      <w:r w:rsidRPr="0014422B">
        <w:rPr>
          <w:rFonts w:ascii="Arial" w:hAnsi="Arial" w:cs="Arial"/>
          <w:b/>
          <w:bCs/>
          <w:sz w:val="28"/>
          <w:szCs w:val="28"/>
          <w:lang w:val="x-none" w:eastAsia="x-none"/>
        </w:rPr>
        <w:t>журна</w:t>
      </w:r>
      <w:r w:rsidRPr="0014422B">
        <w:rPr>
          <w:rFonts w:ascii="Arial" w:hAnsi="Arial" w:cs="Arial"/>
          <w:b/>
          <w:bCs/>
          <w:sz w:val="28"/>
          <w:szCs w:val="28"/>
          <w:lang w:eastAsia="x-none"/>
        </w:rPr>
        <w:t>ла</w:t>
      </w:r>
      <w:r w:rsidRPr="0014422B">
        <w:rPr>
          <w:rFonts w:ascii="Arial" w:hAnsi="Arial" w:cs="Arial"/>
          <w:b/>
          <w:bCs/>
          <w:sz w:val="28"/>
          <w:szCs w:val="28"/>
          <w:lang w:val="x-none" w:eastAsia="x-none"/>
        </w:rPr>
        <w:t xml:space="preserve"> полевого испытания многолетнемерзлых грунтов статическими вдавливающими</w:t>
      </w:r>
      <w:r>
        <w:rPr>
          <w:rFonts w:ascii="Arial" w:hAnsi="Arial" w:cs="Arial"/>
          <w:b/>
          <w:bCs/>
          <w:sz w:val="28"/>
          <w:szCs w:val="28"/>
          <w:lang w:eastAsia="x-none"/>
        </w:rPr>
        <w:t xml:space="preserve">, </w:t>
      </w:r>
      <w:r w:rsidRPr="0014422B">
        <w:rPr>
          <w:rFonts w:ascii="Arial" w:hAnsi="Arial" w:cs="Arial"/>
          <w:b/>
          <w:bCs/>
          <w:sz w:val="28"/>
          <w:szCs w:val="28"/>
          <w:lang w:val="x-none" w:eastAsia="x-none"/>
        </w:rPr>
        <w:t>выдергивающими</w:t>
      </w:r>
      <w:r>
        <w:rPr>
          <w:rFonts w:ascii="Arial" w:hAnsi="Arial" w:cs="Arial"/>
          <w:b/>
          <w:bCs/>
          <w:sz w:val="28"/>
          <w:szCs w:val="28"/>
          <w:lang w:eastAsia="x-none"/>
        </w:rPr>
        <w:t xml:space="preserve"> </w:t>
      </w:r>
      <w:r w:rsidRPr="009823B8">
        <w:rPr>
          <w:rFonts w:ascii="Arial" w:hAnsi="Arial" w:cs="Arial"/>
          <w:b/>
          <w:bCs/>
          <w:sz w:val="28"/>
          <w:szCs w:val="28"/>
          <w:lang w:eastAsia="x-none"/>
        </w:rPr>
        <w:t>и горизонтальными</w:t>
      </w:r>
      <w:r w:rsidRPr="0014422B">
        <w:rPr>
          <w:rFonts w:ascii="Arial" w:hAnsi="Arial" w:cs="Arial"/>
          <w:b/>
          <w:bCs/>
          <w:sz w:val="28"/>
          <w:szCs w:val="28"/>
          <w:lang w:val="x-none" w:eastAsia="x-none"/>
        </w:rPr>
        <w:t xml:space="preserve"> нагрузками</w:t>
      </w:r>
    </w:p>
    <w:p w14:paraId="05644EAD" w14:textId="77777777" w:rsidR="00EC709E" w:rsidRPr="00C359C6" w:rsidRDefault="00EC709E" w:rsidP="00EC709E">
      <w:pPr>
        <w:spacing w:after="0" w:line="360" w:lineRule="auto"/>
        <w:jc w:val="center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(</w:t>
      </w:r>
      <w:r w:rsidRPr="00C359C6">
        <w:rPr>
          <w:rFonts w:ascii="Arial" w:hAnsi="Arial" w:cs="Arial"/>
          <w:lang w:eastAsia="x-none"/>
        </w:rPr>
        <w:t xml:space="preserve">Форма первой страницы </w:t>
      </w:r>
      <w:r>
        <w:rPr>
          <w:rFonts w:ascii="Arial" w:hAnsi="Arial" w:cs="Arial"/>
          <w:lang w:eastAsia="x-none"/>
        </w:rPr>
        <w:t>журнала)</w:t>
      </w:r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6"/>
      </w:tblGrid>
      <w:tr w:rsidR="00EC709E" w:rsidRPr="001770B2" w14:paraId="5997B514" w14:textId="77777777" w:rsidTr="00E1223B">
        <w:trPr>
          <w:jc w:val="center"/>
        </w:trPr>
        <w:tc>
          <w:tcPr>
            <w:tcW w:w="97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B03BC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</w:tabs>
              <w:jc w:val="both"/>
              <w:rPr>
                <w:rFonts w:ascii="Arial" w:hAnsi="Arial" w:cs="Arial"/>
                <w:sz w:val="24"/>
              </w:rPr>
            </w:pPr>
            <w:bookmarkStart w:id="6" w:name="TO0000004"/>
            <w:r w:rsidRPr="001770B2">
              <w:rPr>
                <w:rFonts w:ascii="Arial" w:hAnsi="Arial" w:cs="Arial"/>
                <w:sz w:val="24"/>
              </w:rPr>
              <w:t>Организация _________________</w:t>
            </w:r>
            <w:r w:rsidRPr="001770B2">
              <w:rPr>
                <w:rFonts w:ascii="Arial" w:hAnsi="Arial" w:cs="Arial"/>
                <w:sz w:val="24"/>
              </w:rPr>
              <w:tab/>
              <w:t xml:space="preserve">       Пункт _____________________</w:t>
            </w:r>
          </w:p>
          <w:p w14:paraId="313B28AD" w14:textId="77777777" w:rsidR="00EC709E" w:rsidRPr="001770B2" w:rsidRDefault="00EC709E" w:rsidP="00E1223B">
            <w:pPr>
              <w:pStyle w:val="Preformatted"/>
              <w:widowControl w:val="0"/>
              <w:jc w:val="both"/>
              <w:rPr>
                <w:rFonts w:ascii="Arial" w:hAnsi="Arial" w:cs="Arial"/>
                <w:sz w:val="24"/>
              </w:rPr>
            </w:pPr>
            <w:r w:rsidRPr="001770B2">
              <w:rPr>
                <w:rFonts w:ascii="Arial" w:hAnsi="Arial" w:cs="Arial"/>
                <w:sz w:val="24"/>
              </w:rPr>
              <w:t>Объект ______________________                     Сооружение ________________</w:t>
            </w:r>
          </w:p>
          <w:p w14:paraId="4594458C" w14:textId="77777777" w:rsidR="00EC709E" w:rsidRPr="001770B2" w:rsidRDefault="00EC709E" w:rsidP="00E1223B">
            <w:pPr>
              <w:pStyle w:val="1"/>
              <w:keepNext w:val="0"/>
              <w:spacing w:before="0" w:after="0"/>
              <w:rPr>
                <w:rFonts w:ascii="Arial" w:hAnsi="Arial" w:cs="Arial"/>
                <w:b w:val="0"/>
                <w:bCs w:val="0"/>
                <w:color w:val="auto"/>
                <w:spacing w:val="40"/>
                <w:kern w:val="28"/>
                <w:sz w:val="24"/>
                <w:szCs w:val="20"/>
                <w:lang w:val="ru-RU" w:eastAsia="ru-RU"/>
              </w:rPr>
            </w:pPr>
            <w:bookmarkStart w:id="7" w:name="_Toc90921011"/>
            <w:r w:rsidRPr="001770B2">
              <w:rPr>
                <w:rFonts w:ascii="Arial" w:hAnsi="Arial" w:cs="Arial"/>
                <w:b w:val="0"/>
                <w:bCs w:val="0"/>
                <w:color w:val="auto"/>
                <w:spacing w:val="40"/>
                <w:kern w:val="28"/>
                <w:sz w:val="24"/>
                <w:szCs w:val="20"/>
                <w:lang w:val="ru-RU" w:eastAsia="ru-RU"/>
              </w:rPr>
              <w:t>ЖУРНАЛ</w:t>
            </w:r>
            <w:bookmarkEnd w:id="7"/>
          </w:p>
          <w:p w14:paraId="643CD763" w14:textId="77777777" w:rsidR="00EC709E" w:rsidRPr="0014422B" w:rsidRDefault="00EC709E" w:rsidP="00E1223B">
            <w:pPr>
              <w:spacing w:after="0"/>
              <w:jc w:val="center"/>
              <w:rPr>
                <w:rFonts w:ascii="Arial" w:hAnsi="Arial" w:cs="Arial"/>
              </w:rPr>
            </w:pPr>
            <w:bookmarkStart w:id="8" w:name="_Toc90921025"/>
            <w:r w:rsidRPr="0014422B">
              <w:rPr>
                <w:rFonts w:ascii="Arial" w:hAnsi="Arial" w:cs="Arial"/>
              </w:rPr>
              <w:t>полевого испытания многолетнемерзлых грунтов статическими вдавливающими</w:t>
            </w:r>
            <w:r>
              <w:rPr>
                <w:rFonts w:ascii="Arial" w:hAnsi="Arial" w:cs="Arial"/>
              </w:rPr>
              <w:t xml:space="preserve">, </w:t>
            </w:r>
            <w:r w:rsidRPr="0014422B">
              <w:rPr>
                <w:rFonts w:ascii="Arial" w:hAnsi="Arial" w:cs="Arial"/>
              </w:rPr>
              <w:t>выдергивающими</w:t>
            </w:r>
            <w:r>
              <w:rPr>
                <w:rFonts w:ascii="Arial" w:hAnsi="Arial" w:cs="Arial"/>
              </w:rPr>
              <w:t xml:space="preserve"> и горизонтальными</w:t>
            </w:r>
            <w:r w:rsidRPr="0014422B">
              <w:rPr>
                <w:rFonts w:ascii="Arial" w:hAnsi="Arial" w:cs="Arial"/>
              </w:rPr>
              <w:t xml:space="preserve"> нагрузками</w:t>
            </w:r>
            <w:bookmarkEnd w:id="8"/>
          </w:p>
          <w:p w14:paraId="0D1FCE67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 xml:space="preserve">Дата испытания:   </w:t>
            </w:r>
          </w:p>
          <w:tbl>
            <w:tblPr>
              <w:tblW w:w="9561" w:type="dxa"/>
              <w:tblLayout w:type="fixed"/>
              <w:tblLook w:val="04A0" w:firstRow="1" w:lastRow="0" w:firstColumn="1" w:lastColumn="0" w:noHBand="0" w:noVBand="1"/>
            </w:tblPr>
            <w:tblGrid>
              <w:gridCol w:w="4781"/>
              <w:gridCol w:w="4780"/>
            </w:tblGrid>
            <w:tr w:rsidR="00EC709E" w:rsidRPr="001770B2" w14:paraId="7552AAAE" w14:textId="77777777" w:rsidTr="00E1223B">
              <w:trPr>
                <w:trHeight w:val="7286"/>
              </w:trPr>
              <w:tc>
                <w:tcPr>
                  <w:tcW w:w="4781" w:type="dxa"/>
                  <w:shd w:val="clear" w:color="auto" w:fill="auto"/>
                </w:tcPr>
                <w:p w14:paraId="183E0C4E" w14:textId="77777777" w:rsidR="00EC709E" w:rsidRPr="001770B2" w:rsidRDefault="00EC709E" w:rsidP="00E1223B">
                  <w:pPr>
                    <w:pStyle w:val="Preformatted"/>
                    <w:widowControl w:val="0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начало «__»</w:t>
                  </w:r>
                  <w:r w:rsidRPr="001770B2">
                    <w:rPr>
                      <w:rFonts w:ascii="Arial" w:hAnsi="Arial" w:cs="Arial"/>
                    </w:rPr>
                    <w:t xml:space="preserve"> ___________ </w:t>
                  </w:r>
                  <w:r w:rsidRPr="001770B2">
                    <w:rPr>
                      <w:rFonts w:ascii="Arial" w:hAnsi="Arial" w:cs="Arial"/>
                      <w:sz w:val="24"/>
                    </w:rPr>
                    <w:t>20 ___ г            окончание «__» ___________ 20 ___ г         Свая № __________________________</w:t>
                  </w:r>
                </w:p>
                <w:p w14:paraId="1F6AB95F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 xml:space="preserve"> Вид сваи _________________________</w:t>
                  </w:r>
                </w:p>
                <w:p w14:paraId="5C562B5B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Материал сваи ____________________</w:t>
                  </w:r>
                </w:p>
                <w:p w14:paraId="70CA2496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Дата изготовления сваи</w:t>
                  </w:r>
                </w:p>
                <w:p w14:paraId="15EA893A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______________________________</w:t>
                  </w:r>
                </w:p>
                <w:p w14:paraId="619F3DED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Сечение (диаметр) сваи на верхнем</w:t>
                  </w:r>
                </w:p>
                <w:p w14:paraId="35178E5B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и нижнем концах ________________ см</w:t>
                  </w:r>
                  <w:r w:rsidRPr="001770B2">
                    <w:rPr>
                      <w:rFonts w:ascii="Arial" w:hAnsi="Arial" w:cs="Arial"/>
                      <w:sz w:val="24"/>
                    </w:rPr>
                    <w:tab/>
                  </w:r>
                </w:p>
                <w:p w14:paraId="63BD0A0E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Длина сваи (без острия) ___________ м</w:t>
                  </w:r>
                </w:p>
                <w:p w14:paraId="6637A27C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Длина острия ____________________ м</w:t>
                  </w:r>
                </w:p>
                <w:p w14:paraId="7F61625C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Масса сваи ______________________ т</w:t>
                  </w:r>
                  <w:r w:rsidRPr="001770B2">
                    <w:rPr>
                      <w:rFonts w:ascii="Arial" w:hAnsi="Arial" w:cs="Arial"/>
                      <w:sz w:val="24"/>
                    </w:rPr>
                    <w:tab/>
                  </w:r>
                </w:p>
                <w:p w14:paraId="5607522A" w14:textId="77777777" w:rsidR="00EC709E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Ближайшая геологическая</w:t>
                  </w:r>
                </w:p>
                <w:p w14:paraId="71E80114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выработка № _____________________</w:t>
                  </w:r>
                </w:p>
                <w:p w14:paraId="6C7E44B7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пройдено «____» ________ 20___г.</w:t>
                  </w:r>
                </w:p>
                <w:p w14:paraId="431F0269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  <w:p w14:paraId="17AC5F92" w14:textId="77777777" w:rsidR="00EC709E" w:rsidRDefault="00EC709E" w:rsidP="00E1223B">
                  <w:pPr>
                    <w:pStyle w:val="Preformatted"/>
                    <w:widowControl w:val="0"/>
                    <w:ind w:firstLine="7"/>
                    <w:rPr>
                      <w:rFonts w:ascii="Arial" w:hAnsi="Arial" w:cs="Arial"/>
                      <w:sz w:val="24"/>
                    </w:rPr>
                  </w:pPr>
                  <w:r w:rsidRPr="009B62C6">
                    <w:rPr>
                      <w:rFonts w:ascii="Arial" w:hAnsi="Arial" w:cs="Arial"/>
                      <w:sz w:val="24"/>
                    </w:rPr>
                    <w:t>Способ исключения сезонного смерзания грунта со сваей____________________</w:t>
                  </w:r>
                  <w:r w:rsidRPr="009B62C6">
                    <w:rPr>
                      <w:rFonts w:ascii="Arial" w:hAnsi="Arial" w:cs="Arial"/>
                      <w:sz w:val="24"/>
                    </w:rPr>
                    <w:tab/>
                  </w:r>
                </w:p>
                <w:p w14:paraId="4ADB2D52" w14:textId="77777777" w:rsidR="00EC709E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  <w:p w14:paraId="55666EFD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Расстояние выработки от сваи ______ м</w:t>
                  </w:r>
                </w:p>
                <w:p w14:paraId="55BCD5B2" w14:textId="77777777" w:rsidR="00EC709E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 xml:space="preserve">Краткая характеристика </w:t>
                  </w:r>
                  <w:r w:rsidRPr="009B62C6">
                    <w:rPr>
                      <w:rFonts w:ascii="Arial" w:hAnsi="Arial" w:cs="Arial"/>
                      <w:sz w:val="24"/>
                    </w:rPr>
                    <w:t xml:space="preserve">геокриологического </w:t>
                  </w:r>
                  <w:r w:rsidRPr="001770B2">
                    <w:rPr>
                      <w:rFonts w:ascii="Arial" w:hAnsi="Arial" w:cs="Arial"/>
                      <w:sz w:val="24"/>
                    </w:rPr>
                    <w:t>разреза в месте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1770B2">
                    <w:rPr>
                      <w:rFonts w:ascii="Arial" w:hAnsi="Arial" w:cs="Arial"/>
                      <w:sz w:val="24"/>
                    </w:rPr>
                    <w:t>расположения сваи _______________</w:t>
                  </w:r>
                </w:p>
                <w:p w14:paraId="485EFC2F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__________________________________</w:t>
                  </w:r>
                </w:p>
                <w:p w14:paraId="7EFD6DD6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__________________________________</w:t>
                  </w:r>
                </w:p>
                <w:p w14:paraId="5B6BB7FB" w14:textId="77777777" w:rsidR="00EC709E" w:rsidRPr="001770B2" w:rsidRDefault="00EC709E" w:rsidP="00E1223B">
                  <w:pPr>
                    <w:pStyle w:val="Preformatted"/>
                    <w:widowControl w:val="0"/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_________________________________</w:t>
                  </w:r>
                </w:p>
                <w:p w14:paraId="4E7E0128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 xml:space="preserve">Температура воздуха ____________ ° С </w:t>
                  </w:r>
                </w:p>
                <w:p w14:paraId="52FF47BA" w14:textId="77777777" w:rsidR="00EC709E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Т</w:t>
                  </w:r>
                  <w:r w:rsidRPr="009B62C6">
                    <w:rPr>
                      <w:rFonts w:ascii="Arial" w:hAnsi="Arial" w:cs="Arial"/>
                      <w:sz w:val="24"/>
                    </w:rPr>
                    <w:t>емпературы грунта _____________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1770B2">
                    <w:rPr>
                      <w:rFonts w:ascii="Arial" w:hAnsi="Arial" w:cs="Arial"/>
                      <w:sz w:val="24"/>
                    </w:rPr>
                    <w:t>° С</w:t>
                  </w:r>
                </w:p>
                <w:p w14:paraId="266F8F80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Температура воды (при испытаниях на</w:t>
                  </w:r>
                </w:p>
                <w:p w14:paraId="20E0EEAE" w14:textId="77777777" w:rsidR="00EC709E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акватории) ______________________</w:t>
                  </w:r>
                  <w:r w:rsidRPr="001770B2">
                    <w:rPr>
                      <w:rFonts w:ascii="Arial" w:hAnsi="Arial" w:cs="Arial"/>
                      <w:sz w:val="24"/>
                    </w:rPr>
                    <w:sym w:font="Symbol" w:char="00B0"/>
                  </w:r>
                  <w:r w:rsidRPr="001770B2">
                    <w:rPr>
                      <w:rFonts w:ascii="Arial" w:hAnsi="Arial" w:cs="Arial"/>
                      <w:sz w:val="24"/>
                    </w:rPr>
                    <w:t>С</w:t>
                  </w:r>
                </w:p>
                <w:p w14:paraId="70314021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780" w:type="dxa"/>
                  <w:shd w:val="clear" w:color="auto" w:fill="auto"/>
                </w:tcPr>
                <w:p w14:paraId="2C7637A9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Дата погружения сваи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«__»____</w:t>
                  </w:r>
                  <w:r w:rsidRPr="001770B2">
                    <w:rPr>
                      <w:rFonts w:ascii="Arial" w:hAnsi="Arial" w:cs="Arial"/>
                      <w:sz w:val="24"/>
                    </w:rPr>
                    <w:t>_ 20_ г.</w:t>
                  </w:r>
                </w:p>
                <w:p w14:paraId="4E422A08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 xml:space="preserve">Способ погружения или устройства </w:t>
                  </w:r>
                </w:p>
                <w:p w14:paraId="5B53545D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_________________________________</w:t>
                  </w:r>
                </w:p>
                <w:p w14:paraId="26D85D5C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58269A3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b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Оборудование, применявшееся при</w:t>
                  </w:r>
                </w:p>
                <w:p w14:paraId="071B7C8B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b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погружении или устройстве сваи___</w:t>
                  </w:r>
                </w:p>
                <w:p w14:paraId="44858A4E" w14:textId="77777777" w:rsidR="00EC709E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________________________________</w:t>
                  </w:r>
                </w:p>
                <w:p w14:paraId="5217B9D0" w14:textId="77777777" w:rsidR="00EC709E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  <w:p w14:paraId="7340347B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Время погружения сваи _________ мин</w:t>
                  </w:r>
                </w:p>
                <w:p w14:paraId="012A3D50" w14:textId="77777777" w:rsidR="00EC709E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Время</w:t>
                  </w:r>
                  <w:r w:rsidRPr="001770B2">
                    <w:rPr>
                      <w:rFonts w:ascii="Arial" w:hAnsi="Arial" w:cs="Arial"/>
                      <w:sz w:val="24"/>
                    </w:rPr>
                    <w:t xml:space="preserve"> вмерзания сваи_</w:t>
                  </w:r>
                  <w:r>
                    <w:rPr>
                      <w:rFonts w:ascii="Arial" w:hAnsi="Arial" w:cs="Arial"/>
                      <w:sz w:val="24"/>
                    </w:rPr>
                    <w:t>_________</w:t>
                  </w:r>
                  <w:r w:rsidRPr="001770B2">
                    <w:rPr>
                      <w:rFonts w:ascii="Arial" w:hAnsi="Arial" w:cs="Arial"/>
                      <w:sz w:val="24"/>
                    </w:rPr>
                    <w:t>сут</w:t>
                  </w:r>
                </w:p>
                <w:p w14:paraId="4C7EC575" w14:textId="77777777" w:rsidR="00EC709E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3669F777" w14:textId="77777777" w:rsidR="00EC709E" w:rsidRPr="009B62C6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9B62C6">
                    <w:rPr>
                      <w:rFonts w:ascii="Arial" w:hAnsi="Arial" w:cs="Arial"/>
                      <w:sz w:val="24"/>
                    </w:rPr>
                    <w:t>Лидерная скважина:</w:t>
                  </w:r>
                </w:p>
                <w:p w14:paraId="1A476CFF" w14:textId="77777777" w:rsidR="00EC709E" w:rsidRPr="009B62C6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9B62C6">
                    <w:rPr>
                      <w:rFonts w:ascii="Arial" w:hAnsi="Arial" w:cs="Arial"/>
                      <w:sz w:val="24"/>
                    </w:rPr>
                    <w:t>- диаметр ___________________ см</w:t>
                  </w:r>
                </w:p>
                <w:p w14:paraId="412D212B" w14:textId="77777777" w:rsidR="00EC709E" w:rsidRPr="009B62C6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9B62C6">
                    <w:rPr>
                      <w:rFonts w:ascii="Arial" w:hAnsi="Arial" w:cs="Arial"/>
                      <w:sz w:val="24"/>
                    </w:rPr>
                    <w:t xml:space="preserve">- глубина _____________________ м </w:t>
                  </w:r>
                </w:p>
                <w:p w14:paraId="7B5E40BD" w14:textId="77777777" w:rsidR="00EC709E" w:rsidRPr="009B62C6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9B62C6">
                    <w:rPr>
                      <w:rFonts w:ascii="Arial" w:hAnsi="Arial" w:cs="Arial"/>
                      <w:sz w:val="24"/>
                    </w:rPr>
                    <w:t>- способ проходки _______________</w:t>
                  </w:r>
                </w:p>
                <w:p w14:paraId="69E695DB" w14:textId="77777777" w:rsidR="00EC709E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  <w:p w14:paraId="4E0FF4DC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b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Абсолютные отметки:</w:t>
                  </w:r>
                </w:p>
                <w:p w14:paraId="553170E4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b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- головы сваи после погружения__</w:t>
                  </w:r>
                  <w:r>
                    <w:rPr>
                      <w:rFonts w:ascii="Arial" w:hAnsi="Arial" w:cs="Arial"/>
                      <w:sz w:val="24"/>
                    </w:rPr>
                    <w:t>___</w:t>
                  </w:r>
                  <w:r w:rsidRPr="001770B2">
                    <w:rPr>
                      <w:rFonts w:ascii="Arial" w:hAnsi="Arial" w:cs="Arial"/>
                      <w:sz w:val="24"/>
                    </w:rPr>
                    <w:t xml:space="preserve"> м</w:t>
                  </w:r>
                </w:p>
                <w:p w14:paraId="64C4B3EA" w14:textId="77777777" w:rsidR="00EC709E" w:rsidRPr="009B62C6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b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- головы сваи перед испытанием__</w:t>
                  </w:r>
                  <w:r>
                    <w:rPr>
                      <w:rFonts w:ascii="Arial" w:hAnsi="Arial" w:cs="Arial"/>
                      <w:sz w:val="24"/>
                    </w:rPr>
                    <w:t>_</w:t>
                  </w:r>
                  <w:r w:rsidRPr="001770B2">
                    <w:rPr>
                      <w:rFonts w:ascii="Arial" w:hAnsi="Arial" w:cs="Arial"/>
                      <w:sz w:val="24"/>
                    </w:rPr>
                    <w:t>_ м</w:t>
                  </w:r>
                </w:p>
                <w:p w14:paraId="69371716" w14:textId="77777777" w:rsidR="00EC709E" w:rsidRPr="009B62C6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b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- нижнего конца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1770B2">
                    <w:rPr>
                      <w:rFonts w:ascii="Arial" w:hAnsi="Arial" w:cs="Arial"/>
                      <w:sz w:val="24"/>
                    </w:rPr>
                    <w:t>________</w:t>
                  </w:r>
                  <w:r>
                    <w:rPr>
                      <w:rFonts w:ascii="Arial" w:hAnsi="Arial" w:cs="Arial"/>
                      <w:sz w:val="24"/>
                    </w:rPr>
                    <w:t>____</w:t>
                  </w:r>
                  <w:r w:rsidRPr="001770B2">
                    <w:rPr>
                      <w:rFonts w:ascii="Arial" w:hAnsi="Arial" w:cs="Arial"/>
                      <w:sz w:val="24"/>
                    </w:rPr>
                    <w:t>______ м</w:t>
                  </w:r>
                </w:p>
                <w:p w14:paraId="017D833C" w14:textId="77777777" w:rsidR="00EC709E" w:rsidRPr="009B62C6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- забоя лидерной скважины ________ м</w:t>
                  </w:r>
                </w:p>
                <w:p w14:paraId="472038EA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- поверхности грунта у сваи_</w:t>
                  </w:r>
                  <w:r>
                    <w:rPr>
                      <w:rFonts w:ascii="Arial" w:hAnsi="Arial" w:cs="Arial"/>
                      <w:sz w:val="24"/>
                    </w:rPr>
                    <w:t>______</w:t>
                  </w:r>
                  <w:r w:rsidRPr="001770B2">
                    <w:rPr>
                      <w:rFonts w:ascii="Arial" w:hAnsi="Arial" w:cs="Arial"/>
                      <w:sz w:val="24"/>
                    </w:rPr>
                    <w:t>_ м</w:t>
                  </w:r>
                </w:p>
                <w:p w14:paraId="3A34319D" w14:textId="77777777" w:rsidR="00EC709E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  <w:p w14:paraId="7F6039B6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Состояние головы сваи после</w:t>
                  </w:r>
                </w:p>
                <w:p w14:paraId="2992E79D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погружения (забивки) ______________</w:t>
                  </w:r>
                </w:p>
                <w:p w14:paraId="03CC4C7A" w14:textId="77777777" w:rsidR="00EC709E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  <w:p w14:paraId="4F9EA103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Глубина погружения (заложения) сваи</w:t>
                  </w:r>
                </w:p>
                <w:p w14:paraId="1393CEE1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</w:rPr>
                    <w:t xml:space="preserve">общая </w:t>
                  </w:r>
                  <w:r w:rsidRPr="001770B2">
                    <w:rPr>
                      <w:rFonts w:ascii="Arial" w:hAnsi="Arial" w:cs="Arial"/>
                      <w:sz w:val="24"/>
                    </w:rPr>
                    <w:t>_________________________м</w:t>
                  </w:r>
                </w:p>
                <w:p w14:paraId="28743899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- ниже максимального сезонного</w:t>
                  </w:r>
                </w:p>
                <w:p w14:paraId="0DAC1B87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промерзания-оттаивания __________ м</w:t>
                  </w:r>
                </w:p>
                <w:p w14:paraId="1EA8CAA2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- ниже верхней границы многолетнемерзлых грунтов ________м</w:t>
                  </w:r>
                </w:p>
                <w:p w14:paraId="4C72725B" w14:textId="77777777" w:rsidR="00EC709E" w:rsidRPr="001770B2" w:rsidRDefault="00EC709E" w:rsidP="00E1223B">
                  <w:pPr>
                    <w:pStyle w:val="Preformatted"/>
                    <w:widowControl w:val="0"/>
                    <w:ind w:firstLine="26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- ниже забоя скважины ____________ м</w:t>
                  </w:r>
                </w:p>
                <w:p w14:paraId="5D99EE2A" w14:textId="77777777" w:rsidR="00EC709E" w:rsidRPr="001770B2" w:rsidRDefault="00EC709E" w:rsidP="00E1223B">
                  <w:pPr>
                    <w:pStyle w:val="Preformatted"/>
                    <w:widowControl w:val="0"/>
                    <w:tabs>
                      <w:tab w:val="clear" w:pos="0"/>
                      <w:tab w:val="clear" w:pos="959"/>
                      <w:tab w:val="clear" w:pos="1918"/>
                      <w:tab w:val="clear" w:pos="2877"/>
                      <w:tab w:val="clear" w:pos="3836"/>
                    </w:tabs>
                    <w:ind w:firstLine="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1770B2">
                    <w:rPr>
                      <w:rFonts w:ascii="Arial" w:hAnsi="Arial" w:cs="Arial"/>
                      <w:sz w:val="24"/>
                    </w:rPr>
                    <w:t>Тип приборов для измерения перемещений сваи _______________</w:t>
                  </w:r>
                  <w:r>
                    <w:rPr>
                      <w:rFonts w:ascii="Arial" w:hAnsi="Arial" w:cs="Arial"/>
                      <w:sz w:val="24"/>
                    </w:rPr>
                    <w:t>__</w:t>
                  </w:r>
                </w:p>
              </w:tc>
            </w:tr>
          </w:tbl>
          <w:p w14:paraId="7F6AC4DA" w14:textId="77777777" w:rsidR="00EC709E" w:rsidRDefault="00EC709E" w:rsidP="00E1223B">
            <w:pPr>
              <w:widowControl w:val="0"/>
              <w:spacing w:after="0"/>
              <w:jc w:val="both"/>
              <w:rPr>
                <w:rFonts w:ascii="Arial" w:hAnsi="Arial" w:cs="Arial"/>
                <w:spacing w:val="40"/>
                <w:sz w:val="20"/>
                <w:szCs w:val="18"/>
              </w:rPr>
            </w:pPr>
          </w:p>
          <w:p w14:paraId="3E0ED1E9" w14:textId="77777777" w:rsidR="00EC709E" w:rsidRPr="001770B2" w:rsidRDefault="00EC709E" w:rsidP="00E1223B">
            <w:pPr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r w:rsidRPr="0014422B">
              <w:rPr>
                <w:rFonts w:ascii="Arial" w:hAnsi="Arial" w:cs="Arial"/>
                <w:spacing w:val="40"/>
                <w:sz w:val="20"/>
                <w:szCs w:val="18"/>
              </w:rPr>
              <w:t>Примечание</w:t>
            </w:r>
            <w:r w:rsidRPr="0014422B">
              <w:rPr>
                <w:rFonts w:ascii="Arial" w:hAnsi="Arial" w:cs="Arial"/>
                <w:sz w:val="20"/>
                <w:szCs w:val="18"/>
              </w:rPr>
              <w:t xml:space="preserve"> — На первой странице журнала приводят схему фактической испытательной </w:t>
            </w:r>
            <w:r w:rsidRPr="0014422B">
              <w:rPr>
                <w:rFonts w:ascii="Arial" w:hAnsi="Arial" w:cs="Arial"/>
                <w:sz w:val="20"/>
                <w:szCs w:val="18"/>
              </w:rPr>
              <w:lastRenderedPageBreak/>
              <w:t>установки и расположения приборов для измерения перемещений сваи, а также расположения ближайших инженерно-геологических выработок и точек зондирования.</w:t>
            </w:r>
          </w:p>
        </w:tc>
      </w:tr>
      <w:bookmarkEnd w:id="6"/>
    </w:tbl>
    <w:p w14:paraId="2C0AAD83" w14:textId="77777777" w:rsidR="00EC709E" w:rsidRDefault="00EC709E" w:rsidP="00EC709E">
      <w:pPr>
        <w:sectPr w:rsidR="00EC709E" w:rsidSect="008A1080">
          <w:footerReference w:type="default" r:id="rId6"/>
          <w:pgSz w:w="11906" w:h="16838"/>
          <w:pgMar w:top="709" w:right="850" w:bottom="993" w:left="1701" w:header="708" w:footer="708" w:gutter="0"/>
          <w:pgNumType w:start="1"/>
          <w:cols w:space="708"/>
          <w:docGrid w:linePitch="360"/>
        </w:sectPr>
      </w:pPr>
    </w:p>
    <w:p w14:paraId="30AF4DFC" w14:textId="77777777" w:rsidR="00EC709E" w:rsidRPr="00C461B6" w:rsidRDefault="00EC709E" w:rsidP="00EC709E">
      <w:pPr>
        <w:pStyle w:val="Preformatted"/>
        <w:widowControl w:val="0"/>
        <w:tabs>
          <w:tab w:val="clear" w:pos="9590"/>
          <w:tab w:val="left" w:pos="30065"/>
        </w:tabs>
        <w:spacing w:line="360" w:lineRule="auto"/>
        <w:ind w:firstLine="567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(</w:t>
      </w:r>
      <w:r w:rsidRPr="00C461B6">
        <w:rPr>
          <w:rFonts w:ascii="Arial" w:hAnsi="Arial" w:cs="Arial"/>
          <w:sz w:val="24"/>
        </w:rPr>
        <w:t xml:space="preserve">Форма последующих страниц </w:t>
      </w:r>
      <w:r>
        <w:rPr>
          <w:rFonts w:ascii="Arial" w:hAnsi="Arial" w:cs="Arial"/>
          <w:sz w:val="24"/>
        </w:rPr>
        <w:t>журнала)</w:t>
      </w:r>
    </w:p>
    <w:p w14:paraId="504F9CC1" w14:textId="77777777" w:rsidR="00EC709E" w:rsidRPr="001770B2" w:rsidRDefault="00EC709E" w:rsidP="00EC709E">
      <w:pPr>
        <w:pStyle w:val="Preformatted"/>
        <w:widowControl w:val="0"/>
        <w:tabs>
          <w:tab w:val="clear" w:pos="9590"/>
          <w:tab w:val="left" w:pos="30065"/>
        </w:tabs>
        <w:spacing w:line="360" w:lineRule="auto"/>
        <w:ind w:firstLine="567"/>
        <w:jc w:val="both"/>
        <w:rPr>
          <w:rFonts w:ascii="Arial" w:hAnsi="Arial" w:cs="Arial"/>
          <w:sz w:val="24"/>
        </w:rPr>
      </w:pPr>
      <w:r w:rsidRPr="001770B2">
        <w:rPr>
          <w:rFonts w:ascii="Arial" w:hAnsi="Arial" w:cs="Arial"/>
          <w:sz w:val="24"/>
        </w:rPr>
        <w:t>Объект _________________ Испытание № ___________________ Страница № ___________</w:t>
      </w:r>
    </w:p>
    <w:tbl>
      <w:tblPr>
        <w:tblW w:w="497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1"/>
        <w:gridCol w:w="1134"/>
        <w:gridCol w:w="1481"/>
        <w:gridCol w:w="1083"/>
        <w:gridCol w:w="1083"/>
        <w:gridCol w:w="1083"/>
        <w:gridCol w:w="314"/>
        <w:gridCol w:w="509"/>
        <w:gridCol w:w="2047"/>
        <w:gridCol w:w="1364"/>
        <w:gridCol w:w="1364"/>
        <w:gridCol w:w="1137"/>
        <w:gridCol w:w="1221"/>
      </w:tblGrid>
      <w:tr w:rsidR="00EC709E" w:rsidRPr="001770B2" w14:paraId="54066A76" w14:textId="77777777" w:rsidTr="00E1223B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3D7AA6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bookmarkStart w:id="9" w:name="TO0000015"/>
            <w:r w:rsidRPr="001770B2">
              <w:rPr>
                <w:rFonts w:ascii="Arial" w:hAnsi="Arial" w:cs="Arial"/>
              </w:rPr>
              <w:t>Дата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96E04F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>Время,</w:t>
            </w:r>
          </w:p>
          <w:p w14:paraId="452824C5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>ч  (мин)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76CE3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 xml:space="preserve">Интервал времени между отсчетами </w:t>
            </w:r>
            <w:r w:rsidRPr="001770B2">
              <w:rPr>
                <w:rFonts w:ascii="Arial" w:hAnsi="Arial" w:cs="Arial"/>
              </w:rPr>
              <w:sym w:font="Symbol" w:char="0044"/>
            </w:r>
            <w:r w:rsidRPr="001770B2">
              <w:rPr>
                <w:rFonts w:ascii="Arial" w:hAnsi="Arial" w:cs="Arial"/>
                <w:i/>
              </w:rPr>
              <w:t>Т</w:t>
            </w:r>
            <w:r w:rsidRPr="001770B2">
              <w:rPr>
                <w:rFonts w:ascii="Arial" w:hAnsi="Arial" w:cs="Arial"/>
              </w:rPr>
              <w:t>, мин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B919B5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 xml:space="preserve">Общая нагрузка, кН </w:t>
            </w:r>
          </w:p>
        </w:tc>
        <w:tc>
          <w:tcPr>
            <w:tcW w:w="99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1BF50C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>Отсчеты по приборам, мм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947AFD" w14:textId="77777777" w:rsidR="00EC709E" w:rsidRPr="001770B2" w:rsidRDefault="00EC709E" w:rsidP="00E1223B">
            <w:pPr>
              <w:pStyle w:val="Preformatted"/>
              <w:widowControl w:val="0"/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 xml:space="preserve">Перемещение </w:t>
            </w:r>
            <w:r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  <w:lang w:val="en-US"/>
              </w:rPr>
              <w:t>0</w:t>
            </w:r>
            <w:r w:rsidRPr="001770B2">
              <w:rPr>
                <w:rFonts w:ascii="Arial" w:hAnsi="Arial" w:cs="Arial"/>
                <w:position w:val="-22"/>
                <w:vertAlign w:val="subscript"/>
              </w:rPr>
              <w:object w:dxaOrig="1840" w:dyaOrig="560" w14:anchorId="27B123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25.5pt" o:ole="">
                  <v:imagedata r:id="rId7" o:title=""/>
                </v:shape>
                <o:OLEObject Type="Embed" ProgID="Equation.3" ShapeID="_x0000_i1025" DrawAspect="Content" ObjectID="_1652724145" r:id="rId8"/>
              </w:object>
            </w:r>
            <w:r w:rsidRPr="001770B2">
              <w:rPr>
                <w:rFonts w:ascii="Arial" w:hAnsi="Arial" w:cs="Arial"/>
              </w:rPr>
              <w:t xml:space="preserve"> мм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3F2D80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 xml:space="preserve">Приращение перемещений </w:t>
            </w:r>
            <w:r w:rsidRPr="001770B2">
              <w:rPr>
                <w:rFonts w:ascii="Arial" w:hAnsi="Arial" w:cs="Arial"/>
              </w:rPr>
              <w:sym w:font="Symbol" w:char="0044"/>
            </w:r>
            <w:r w:rsidRPr="001770B2">
              <w:rPr>
                <w:rFonts w:ascii="Arial" w:hAnsi="Arial" w:cs="Arial"/>
                <w:i/>
              </w:rPr>
              <w:t>S</w:t>
            </w:r>
            <w:r w:rsidRPr="001770B2">
              <w:rPr>
                <w:rFonts w:ascii="Arial" w:hAnsi="Arial" w:cs="Arial"/>
              </w:rPr>
              <w:t>, мм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C16F6D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>Сумма перемещений</w:t>
            </w:r>
            <w:r w:rsidRPr="008136E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на ступени</w:t>
            </w:r>
            <w:r w:rsidRPr="001770B2">
              <w:rPr>
                <w:rFonts w:ascii="Arial" w:hAnsi="Arial" w:cs="Arial"/>
              </w:rPr>
              <w:t xml:space="preserve"> </w:t>
            </w:r>
            <w:r w:rsidRPr="001770B2">
              <w:rPr>
                <w:rFonts w:ascii="Arial" w:hAnsi="Arial" w:cs="Arial"/>
              </w:rPr>
              <w:sym w:font="Symbol" w:char="0053"/>
            </w:r>
            <w:r w:rsidRPr="001770B2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  <w:vertAlign w:val="subscript"/>
              </w:rPr>
              <w:t>ст</w:t>
            </w:r>
            <w:r w:rsidRPr="001770B2">
              <w:rPr>
                <w:rFonts w:ascii="Arial" w:hAnsi="Arial" w:cs="Arial"/>
              </w:rPr>
              <w:t>, мм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C8009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>Суммарное время</w:t>
            </w:r>
            <w:r>
              <w:rPr>
                <w:rFonts w:ascii="Arial" w:hAnsi="Arial" w:cs="Arial"/>
              </w:rPr>
              <w:t xml:space="preserve"> на ступени</w:t>
            </w:r>
            <w:r w:rsidRPr="001770B2">
              <w:rPr>
                <w:rFonts w:ascii="Arial" w:hAnsi="Arial" w:cs="Arial"/>
              </w:rPr>
              <w:t xml:space="preserve"> </w:t>
            </w:r>
            <w:r w:rsidRPr="001770B2">
              <w:rPr>
                <w:rFonts w:ascii="Arial" w:hAnsi="Arial" w:cs="Arial"/>
              </w:rPr>
              <w:sym w:font="Symbol" w:char="0053"/>
            </w:r>
            <w:r w:rsidRPr="001770B2">
              <w:rPr>
                <w:rFonts w:ascii="Arial" w:hAnsi="Arial" w:cs="Arial"/>
                <w:i/>
              </w:rPr>
              <w:t>Т</w:t>
            </w:r>
            <w:r>
              <w:rPr>
                <w:rFonts w:ascii="Arial" w:hAnsi="Arial" w:cs="Arial"/>
                <w:i/>
                <w:vertAlign w:val="subscript"/>
              </w:rPr>
              <w:t>ст</w:t>
            </w:r>
            <w:r w:rsidRPr="001770B2">
              <w:rPr>
                <w:rFonts w:ascii="Arial" w:hAnsi="Arial" w:cs="Arial"/>
              </w:rPr>
              <w:t>, мин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28D87F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>Примечание</w:t>
            </w:r>
          </w:p>
        </w:tc>
      </w:tr>
      <w:tr w:rsidR="00EC709E" w:rsidRPr="001770B2" w14:paraId="3FA2ED95" w14:textId="77777777" w:rsidTr="00E1223B">
        <w:trPr>
          <w:trHeight w:val="912"/>
          <w:jc w:val="center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52F010B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47C41C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3B3A18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6306EFB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1E58DE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 xml:space="preserve">по первому </w:t>
            </w:r>
            <w:r w:rsidRPr="001770B2">
              <w:rPr>
                <w:rFonts w:ascii="Arial" w:hAnsi="Arial" w:cs="Arial"/>
                <w:i/>
              </w:rPr>
              <w:t>S</w:t>
            </w:r>
            <w:r w:rsidRPr="001770B2">
              <w:rPr>
                <w:rFonts w:ascii="Arial" w:hAnsi="Arial" w:cs="Arial"/>
                <w:vertAlign w:val="subscript"/>
              </w:rPr>
              <w:t>1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4413A4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 xml:space="preserve">по второму </w:t>
            </w:r>
            <w:r w:rsidRPr="001770B2">
              <w:rPr>
                <w:rFonts w:ascii="Arial" w:hAnsi="Arial" w:cs="Arial"/>
                <w:i/>
              </w:rPr>
              <w:t>S</w:t>
            </w:r>
            <w:r w:rsidRPr="001770B2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275" w:type="pct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B24FFF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  <w:i/>
              </w:rPr>
              <w:t>S</w:t>
            </w:r>
            <w:r w:rsidRPr="001770B2">
              <w:rPr>
                <w:rFonts w:ascii="Arial" w:hAnsi="Arial" w:cs="Arial"/>
                <w:i/>
                <w:vertAlign w:val="subscript"/>
              </w:rPr>
              <w:t>n</w:t>
            </w: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B3C62D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C66C56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36FDBA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B0A449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9B4495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C709E" w:rsidRPr="001770B2" w14:paraId="765A7C44" w14:textId="77777777" w:rsidTr="00E1223B">
        <w:trPr>
          <w:trHeight w:val="385"/>
          <w:jc w:val="center"/>
        </w:trPr>
        <w:tc>
          <w:tcPr>
            <w:tcW w:w="38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44B8" w14:textId="77777777" w:rsidR="00EC709E" w:rsidRPr="008136E0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</w:t>
            </w:r>
          </w:p>
        </w:tc>
        <w:tc>
          <w:tcPr>
            <w:tcW w:w="37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2DA5" w14:textId="77777777" w:rsidR="00EC709E" w:rsidRPr="008136E0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F4E0" w14:textId="77777777" w:rsidR="00EC709E" w:rsidRPr="008136E0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F85D" w14:textId="77777777" w:rsidR="00EC709E" w:rsidRPr="008136E0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4</w:t>
            </w:r>
          </w:p>
        </w:tc>
        <w:tc>
          <w:tcPr>
            <w:tcW w:w="3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CA19" w14:textId="77777777" w:rsidR="00EC709E" w:rsidRPr="008136E0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3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F168" w14:textId="77777777" w:rsidR="00EC709E" w:rsidRPr="008136E0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7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F1D4" w14:textId="77777777" w:rsidR="00EC709E" w:rsidRPr="008136E0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7</w:t>
            </w:r>
          </w:p>
        </w:tc>
        <w:tc>
          <w:tcPr>
            <w:tcW w:w="6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440F" w14:textId="77777777" w:rsidR="00EC709E" w:rsidRPr="00812BFA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4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89C" w14:textId="77777777" w:rsidR="00EC709E" w:rsidRPr="00812BFA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0540" w14:textId="77777777" w:rsidR="00EC709E" w:rsidRPr="00812BFA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428" w14:textId="77777777" w:rsidR="00EC709E" w:rsidRPr="00812BFA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9614" w14:textId="77777777" w:rsidR="00EC709E" w:rsidRPr="00812BFA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</w:tr>
      <w:tr w:rsidR="00EC709E" w:rsidRPr="001770B2" w14:paraId="42364D5E" w14:textId="77777777" w:rsidTr="00E1223B">
        <w:trPr>
          <w:trHeight w:val="553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386A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  <w:p w14:paraId="21A6E9CA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B577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49DB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362B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E0C5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B48B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FD35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A364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E23B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E666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9F49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9141" w14:textId="77777777" w:rsidR="00EC709E" w:rsidRPr="001770B2" w:rsidRDefault="00EC709E" w:rsidP="00E1223B">
            <w:pPr>
              <w:spacing w:after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C709E" w:rsidRPr="001770B2" w14:paraId="6CCDAF71" w14:textId="77777777" w:rsidTr="00E1223B">
        <w:trPr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F86C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28F0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79FE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FA63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7E36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93B7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B2DE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AAE5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C82A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DD36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0DF2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F8FF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20B0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both"/>
              <w:rPr>
                <w:rFonts w:ascii="Arial" w:hAnsi="Arial" w:cs="Arial"/>
              </w:rPr>
            </w:pPr>
          </w:p>
        </w:tc>
      </w:tr>
      <w:bookmarkEnd w:id="9"/>
    </w:tbl>
    <w:p w14:paraId="29D06209" w14:textId="77777777" w:rsidR="00EC709E" w:rsidRPr="001770B2" w:rsidRDefault="00EC709E" w:rsidP="00EC709E">
      <w:pPr>
        <w:pStyle w:val="Preformatted"/>
        <w:widowControl w:val="0"/>
        <w:tabs>
          <w:tab w:val="clear" w:pos="9590"/>
          <w:tab w:val="left" w:pos="30065"/>
        </w:tabs>
        <w:jc w:val="both"/>
        <w:rPr>
          <w:rFonts w:ascii="Arial" w:hAnsi="Arial" w:cs="Arial"/>
          <w:i/>
          <w:sz w:val="24"/>
        </w:rPr>
      </w:pPr>
    </w:p>
    <w:p w14:paraId="3A4DC0F9" w14:textId="77777777" w:rsidR="00EC709E" w:rsidRPr="001770B2" w:rsidRDefault="00EC709E" w:rsidP="00EC709E">
      <w:pPr>
        <w:pStyle w:val="Preformatted"/>
        <w:widowControl w:val="0"/>
        <w:tabs>
          <w:tab w:val="clear" w:pos="9590"/>
          <w:tab w:val="left" w:pos="30065"/>
        </w:tabs>
        <w:jc w:val="both"/>
        <w:rPr>
          <w:rFonts w:ascii="Arial" w:hAnsi="Arial" w:cs="Arial"/>
          <w:i/>
          <w:sz w:val="24"/>
        </w:rPr>
      </w:pPr>
    </w:p>
    <w:p w14:paraId="53F0D1CB" w14:textId="77777777" w:rsidR="00EC709E" w:rsidRPr="001770B2" w:rsidRDefault="00EC709E" w:rsidP="00EC709E">
      <w:pPr>
        <w:pStyle w:val="Preformatted"/>
        <w:widowControl w:val="0"/>
        <w:tabs>
          <w:tab w:val="clear" w:pos="9590"/>
          <w:tab w:val="left" w:pos="30065"/>
        </w:tabs>
        <w:jc w:val="both"/>
        <w:rPr>
          <w:rFonts w:ascii="Arial" w:hAnsi="Arial" w:cs="Arial"/>
          <w:i/>
          <w:sz w:val="24"/>
        </w:rPr>
      </w:pPr>
    </w:p>
    <w:p w14:paraId="58AD4192" w14:textId="77777777" w:rsidR="00EC709E" w:rsidRPr="001770B2" w:rsidRDefault="00EC709E" w:rsidP="00EC709E">
      <w:pPr>
        <w:pStyle w:val="Preformatted"/>
        <w:widowControl w:val="0"/>
        <w:tabs>
          <w:tab w:val="clear" w:pos="9590"/>
          <w:tab w:val="left" w:pos="30065"/>
        </w:tabs>
        <w:jc w:val="both"/>
        <w:rPr>
          <w:rFonts w:ascii="Arial" w:hAnsi="Arial" w:cs="Arial"/>
          <w:i/>
          <w:sz w:val="24"/>
        </w:rPr>
      </w:pPr>
    </w:p>
    <w:p w14:paraId="09B95C4D" w14:textId="77777777" w:rsidR="00EC709E" w:rsidRPr="001770B2" w:rsidRDefault="00EC709E" w:rsidP="00EC709E">
      <w:pPr>
        <w:pStyle w:val="Preformatted"/>
        <w:widowControl w:val="0"/>
        <w:tabs>
          <w:tab w:val="clear" w:pos="9590"/>
          <w:tab w:val="left" w:pos="30065"/>
        </w:tabs>
        <w:jc w:val="both"/>
        <w:rPr>
          <w:rFonts w:ascii="Arial" w:hAnsi="Arial" w:cs="Arial"/>
          <w:i/>
          <w:sz w:val="24"/>
        </w:rPr>
      </w:pPr>
    </w:p>
    <w:p w14:paraId="2716BCC8" w14:textId="77777777" w:rsidR="00EC709E" w:rsidRPr="001770B2" w:rsidRDefault="00EC709E" w:rsidP="00EC709E">
      <w:pPr>
        <w:pStyle w:val="Preformatted"/>
        <w:widowControl w:val="0"/>
        <w:tabs>
          <w:tab w:val="clear" w:pos="9590"/>
          <w:tab w:val="left" w:pos="30065"/>
        </w:tabs>
        <w:jc w:val="both"/>
        <w:rPr>
          <w:rFonts w:ascii="Arial" w:hAnsi="Arial" w:cs="Arial"/>
          <w:i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3"/>
        <w:gridCol w:w="1673"/>
        <w:gridCol w:w="1674"/>
        <w:gridCol w:w="1674"/>
        <w:gridCol w:w="1674"/>
        <w:gridCol w:w="1108"/>
        <w:gridCol w:w="1219"/>
        <w:gridCol w:w="1219"/>
        <w:gridCol w:w="3137"/>
      </w:tblGrid>
      <w:tr w:rsidR="00EC709E" w:rsidRPr="001770B2" w14:paraId="2EB23729" w14:textId="77777777" w:rsidTr="00E1223B">
        <w:trPr>
          <w:jc w:val="center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1116" w14:textId="77777777" w:rsidR="00EC709E" w:rsidRPr="001770B2" w:rsidRDefault="00EC709E" w:rsidP="00E1223B">
            <w:pPr>
              <w:pStyle w:val="Preformatted"/>
              <w:widowControl w:val="0"/>
              <w:tabs>
                <w:tab w:val="left" w:pos="30065"/>
              </w:tabs>
              <w:jc w:val="center"/>
              <w:rPr>
                <w:rFonts w:ascii="Arial" w:hAnsi="Arial" w:cs="Arial"/>
              </w:rPr>
            </w:pPr>
            <w:bookmarkStart w:id="10" w:name="TO0000016"/>
            <w:r w:rsidRPr="001770B2">
              <w:rPr>
                <w:rFonts w:ascii="Arial" w:hAnsi="Arial" w:cs="Arial"/>
              </w:rPr>
              <w:t>Дата измерения</w:t>
            </w:r>
          </w:p>
        </w:tc>
        <w:tc>
          <w:tcPr>
            <w:tcW w:w="4444" w:type="pct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7D36F6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 xml:space="preserve">Температура грунта, </w:t>
            </w:r>
            <w:r w:rsidRPr="001770B2">
              <w:rPr>
                <w:rFonts w:ascii="Arial" w:hAnsi="Arial" w:cs="Arial"/>
              </w:rPr>
              <w:sym w:font="Symbol" w:char="00B0"/>
            </w:r>
            <w:r w:rsidRPr="001770B2">
              <w:rPr>
                <w:rFonts w:ascii="Arial" w:hAnsi="Arial" w:cs="Arial"/>
              </w:rPr>
              <w:t xml:space="preserve">С, на глубине </w:t>
            </w:r>
            <w:r w:rsidRPr="001770B2">
              <w:rPr>
                <w:rFonts w:ascii="Arial" w:hAnsi="Arial" w:cs="Arial"/>
                <w:i/>
              </w:rPr>
              <w:t>h</w:t>
            </w:r>
            <w:r w:rsidRPr="001770B2">
              <w:rPr>
                <w:rFonts w:ascii="Arial" w:hAnsi="Arial" w:cs="Arial"/>
              </w:rPr>
              <w:t xml:space="preserve"> (</w:t>
            </w:r>
            <w:r w:rsidRPr="001770B2">
              <w:rPr>
                <w:rFonts w:ascii="Arial" w:hAnsi="Arial" w:cs="Arial"/>
                <w:i/>
              </w:rPr>
              <w:t>h</w:t>
            </w:r>
            <w:r w:rsidRPr="001770B2">
              <w:rPr>
                <w:rFonts w:ascii="Arial" w:hAnsi="Arial" w:cs="Arial"/>
                <w:i/>
              </w:rPr>
              <w:sym w:font="Symbol" w:char="00A2"/>
            </w:r>
            <w:r w:rsidRPr="001770B2">
              <w:rPr>
                <w:rFonts w:ascii="Arial" w:hAnsi="Arial" w:cs="Arial"/>
              </w:rPr>
              <w:t>), м</w:t>
            </w:r>
          </w:p>
        </w:tc>
      </w:tr>
      <w:tr w:rsidR="00EC709E" w:rsidRPr="001770B2" w14:paraId="5762D700" w14:textId="77777777" w:rsidTr="00E1223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F7CA" w14:textId="77777777" w:rsidR="00EC709E" w:rsidRPr="001770B2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24" w:type="pct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00B656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>в слое сезонного промерзания-оттаивания</w:t>
            </w:r>
          </w:p>
        </w:tc>
        <w:tc>
          <w:tcPr>
            <w:tcW w:w="2220" w:type="pct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5FAC54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>в многолетнемерзлом грунте</w:t>
            </w:r>
          </w:p>
        </w:tc>
      </w:tr>
      <w:tr w:rsidR="00EC709E" w:rsidRPr="001770B2" w14:paraId="596E867C" w14:textId="77777777" w:rsidTr="00E1223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DEF598" w14:textId="77777777" w:rsidR="00EC709E" w:rsidRPr="001770B2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806C7C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lang w:val="en-US"/>
              </w:rPr>
            </w:pPr>
            <w:r w:rsidRPr="001770B2">
              <w:rPr>
                <w:rFonts w:ascii="Arial" w:hAnsi="Arial" w:cs="Arial"/>
                <w:i/>
                <w:lang w:val="en-US"/>
              </w:rPr>
              <w:t>h</w:t>
            </w:r>
            <w:r w:rsidRPr="001770B2">
              <w:rPr>
                <w:rFonts w:ascii="Arial" w:hAnsi="Arial" w:cs="Arial"/>
                <w:vertAlign w:val="subscript"/>
                <w:lang w:val="en-US"/>
              </w:rPr>
              <w:t>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CEA797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lang w:val="en-US"/>
              </w:rPr>
            </w:pPr>
            <w:r w:rsidRPr="001770B2">
              <w:rPr>
                <w:rFonts w:ascii="Arial" w:hAnsi="Arial" w:cs="Arial"/>
                <w:i/>
                <w:lang w:val="en-US"/>
              </w:rPr>
              <w:t>h</w:t>
            </w:r>
            <w:r w:rsidRPr="001770B2">
              <w:rPr>
                <w:rFonts w:ascii="Arial" w:hAnsi="Arial" w:cs="Arial"/>
                <w:vertAlign w:val="subscript"/>
                <w:lang w:val="en-US"/>
              </w:rPr>
              <w:t>2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001DD4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lang w:val="en-US"/>
              </w:rPr>
            </w:pPr>
            <w:r w:rsidRPr="001770B2">
              <w:rPr>
                <w:rFonts w:ascii="Arial" w:hAnsi="Arial" w:cs="Arial"/>
                <w:lang w:val="en-US"/>
              </w:rPr>
              <w:t>...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851CEB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lang w:val="en-US"/>
              </w:rPr>
            </w:pPr>
            <w:r w:rsidRPr="001770B2">
              <w:rPr>
                <w:rFonts w:ascii="Arial" w:hAnsi="Arial" w:cs="Arial"/>
                <w:i/>
                <w:lang w:val="en-US"/>
              </w:rPr>
              <w:t>h</w:t>
            </w:r>
            <w:r w:rsidRPr="001770B2">
              <w:rPr>
                <w:rFonts w:ascii="Arial" w:hAnsi="Arial" w:cs="Arial"/>
                <w:i/>
                <w:vertAlign w:val="subscript"/>
                <w:lang w:val="en-US"/>
              </w:rPr>
              <w:t>n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B3211C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  <w:i/>
              </w:rPr>
              <w:t>h</w:t>
            </w:r>
            <w:r w:rsidRPr="001770B2">
              <w:rPr>
                <w:rFonts w:ascii="Arial" w:hAnsi="Arial" w:cs="Arial"/>
                <w:vertAlign w:val="subscript"/>
              </w:rPr>
              <w:t>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0A22C9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  <w:i/>
              </w:rPr>
              <w:t>h</w:t>
            </w:r>
            <w:r w:rsidRPr="001770B2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55D45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</w:rPr>
              <w:t>...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38219E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  <w:i/>
              </w:rPr>
              <w:t>h</w:t>
            </w:r>
            <w:r w:rsidRPr="001770B2">
              <w:rPr>
                <w:rFonts w:ascii="Arial" w:hAnsi="Arial" w:cs="Arial"/>
                <w:i/>
                <w:vertAlign w:val="subscript"/>
              </w:rPr>
              <w:t>n</w:t>
            </w:r>
            <w:r w:rsidRPr="001770B2">
              <w:rPr>
                <w:rFonts w:ascii="Arial" w:hAnsi="Arial" w:cs="Arial"/>
              </w:rPr>
              <w:t xml:space="preserve"> (на глубине расположения нижнего конца сваи)</w:t>
            </w:r>
          </w:p>
        </w:tc>
      </w:tr>
      <w:tr w:rsidR="00EC709E" w:rsidRPr="001770B2" w14:paraId="794CDA90" w14:textId="77777777" w:rsidTr="00E1223B">
        <w:trPr>
          <w:trHeight w:val="415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25F5" w14:textId="77777777" w:rsidR="00EC709E" w:rsidRPr="001770B2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D27C" w14:textId="77777777" w:rsidR="00EC709E" w:rsidRPr="001C5FD6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DEE1" w14:textId="77777777" w:rsidR="00EC709E" w:rsidRPr="001C5FD6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1AF4" w14:textId="77777777" w:rsidR="00EC709E" w:rsidRPr="001C5FD6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EBD7" w14:textId="77777777" w:rsidR="00EC709E" w:rsidRPr="001C5FD6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</w:t>
            </w:r>
          </w:p>
        </w:tc>
        <w:tc>
          <w:tcPr>
            <w:tcW w:w="36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71D8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</w:t>
            </w:r>
          </w:p>
        </w:tc>
        <w:tc>
          <w:tcPr>
            <w:tcW w:w="40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4408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</w:t>
            </w:r>
          </w:p>
        </w:tc>
        <w:tc>
          <w:tcPr>
            <w:tcW w:w="40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DB92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0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42D5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</w:t>
            </w:r>
          </w:p>
        </w:tc>
      </w:tr>
      <w:tr w:rsidR="00EC709E" w:rsidRPr="001770B2" w14:paraId="07BEFE20" w14:textId="77777777" w:rsidTr="00E1223B">
        <w:trPr>
          <w:trHeight w:val="4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C9D1" w14:textId="77777777" w:rsidR="00EC709E" w:rsidRPr="001770B2" w:rsidRDefault="00EC709E" w:rsidP="00E1223B">
            <w:pPr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0203" w14:textId="77777777" w:rsidR="00EC709E" w:rsidRPr="001C5FD6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F194" w14:textId="77777777" w:rsidR="00EC709E" w:rsidRPr="001C5FD6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6EFE" w14:textId="77777777" w:rsidR="00EC709E" w:rsidRPr="001C5FD6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D0E6" w14:textId="77777777" w:rsidR="00EC709E" w:rsidRPr="001C5FD6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0475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F4EA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8ADF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935B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9590"/>
                <w:tab w:val="left" w:pos="30065"/>
              </w:tabs>
              <w:jc w:val="center"/>
              <w:rPr>
                <w:rFonts w:ascii="Arial" w:hAnsi="Arial" w:cs="Arial"/>
                <w:i/>
              </w:rPr>
            </w:pPr>
          </w:p>
        </w:tc>
      </w:tr>
      <w:bookmarkEnd w:id="10"/>
    </w:tbl>
    <w:p w14:paraId="4527D30A" w14:textId="77777777" w:rsidR="00EC709E" w:rsidRPr="001770B2" w:rsidRDefault="00EC709E" w:rsidP="00EC709E">
      <w:pPr>
        <w:spacing w:after="0"/>
        <w:jc w:val="both"/>
        <w:rPr>
          <w:rFonts w:ascii="Arial" w:hAnsi="Arial" w:cs="Arial"/>
          <w:i/>
        </w:rPr>
      </w:pPr>
    </w:p>
    <w:p w14:paraId="23D7F011" w14:textId="77777777" w:rsidR="00EC709E" w:rsidRDefault="00EC709E" w:rsidP="00EC709E">
      <w:pPr>
        <w:spacing w:after="0"/>
        <w:jc w:val="both"/>
        <w:rPr>
          <w:rFonts w:ascii="Arial" w:hAnsi="Arial" w:cs="Arial"/>
          <w:i/>
        </w:rPr>
      </w:pPr>
    </w:p>
    <w:p w14:paraId="2E216FF4" w14:textId="77777777" w:rsidR="00EC709E" w:rsidRDefault="00EC709E" w:rsidP="00EC709E">
      <w:pPr>
        <w:spacing w:after="0"/>
        <w:jc w:val="both"/>
        <w:rPr>
          <w:rFonts w:ascii="Arial" w:hAnsi="Arial" w:cs="Arial"/>
          <w:i/>
        </w:rPr>
      </w:pPr>
    </w:p>
    <w:p w14:paraId="53D0AAD2" w14:textId="77777777" w:rsidR="00EC709E" w:rsidRDefault="00EC709E" w:rsidP="00EC709E">
      <w:pPr>
        <w:spacing w:after="0"/>
        <w:jc w:val="both"/>
        <w:rPr>
          <w:rFonts w:ascii="Arial" w:hAnsi="Arial" w:cs="Arial"/>
          <w:i/>
        </w:rPr>
      </w:pPr>
    </w:p>
    <w:p w14:paraId="07362990" w14:textId="77777777" w:rsidR="00EC709E" w:rsidRPr="001770B2" w:rsidRDefault="00EC709E" w:rsidP="00EC709E">
      <w:pPr>
        <w:spacing w:after="0"/>
        <w:jc w:val="both"/>
        <w:rPr>
          <w:rFonts w:ascii="Arial" w:hAnsi="Arial" w:cs="Arial"/>
          <w:i/>
        </w:rPr>
      </w:pPr>
    </w:p>
    <w:p w14:paraId="43E522AC" w14:textId="77777777" w:rsidR="00EC709E" w:rsidRPr="008136E0" w:rsidRDefault="00EC709E" w:rsidP="00EC709E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</w:t>
      </w:r>
      <w:r w:rsidRPr="008136E0">
        <w:rPr>
          <w:rFonts w:ascii="Arial" w:hAnsi="Arial" w:cs="Arial"/>
          <w:i/>
        </w:rPr>
        <w:t>n — число приборов.</w:t>
      </w:r>
    </w:p>
    <w:p w14:paraId="48700483" w14:textId="77777777" w:rsidR="00EC709E" w:rsidRPr="001770B2" w:rsidRDefault="00EC709E" w:rsidP="00EC709E">
      <w:pPr>
        <w:spacing w:after="0"/>
        <w:jc w:val="both"/>
        <w:rPr>
          <w:rFonts w:ascii="Arial" w:hAnsi="Arial" w:cs="Arial"/>
          <w:i/>
        </w:rPr>
      </w:pPr>
    </w:p>
    <w:p w14:paraId="0C6A023D" w14:textId="77777777" w:rsidR="00EC709E" w:rsidRPr="001770B2" w:rsidRDefault="00EC709E" w:rsidP="00EC709E">
      <w:pPr>
        <w:spacing w:after="0"/>
        <w:jc w:val="both"/>
        <w:rPr>
          <w:rFonts w:ascii="Arial" w:hAnsi="Arial" w:cs="Arial"/>
          <w:i/>
        </w:rPr>
      </w:pPr>
    </w:p>
    <w:p w14:paraId="59E4A02C" w14:textId="77777777" w:rsidR="00EC709E" w:rsidRDefault="00EC709E" w:rsidP="00EC709E">
      <w:pPr>
        <w:sectPr w:rsidR="00EC709E" w:rsidSect="008136E0">
          <w:pgSz w:w="16838" w:h="11906" w:orient="landscape"/>
          <w:pgMar w:top="1701" w:right="1134" w:bottom="850" w:left="709" w:header="708" w:footer="708" w:gutter="0"/>
          <w:cols w:space="708"/>
          <w:docGrid w:linePitch="360"/>
        </w:sectPr>
      </w:pPr>
    </w:p>
    <w:p w14:paraId="32E192CC" w14:textId="77777777" w:rsidR="00EC709E" w:rsidRPr="00C461B6" w:rsidRDefault="00EC709E" w:rsidP="00EC709E">
      <w:pPr>
        <w:pStyle w:val="Preformatted"/>
        <w:widowControl w:val="0"/>
        <w:tabs>
          <w:tab w:val="clear" w:pos="9590"/>
          <w:tab w:val="left" w:pos="30065"/>
        </w:tabs>
        <w:spacing w:line="360" w:lineRule="auto"/>
        <w:ind w:firstLine="567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(</w:t>
      </w:r>
      <w:r w:rsidRPr="00C461B6">
        <w:rPr>
          <w:rFonts w:ascii="Arial" w:hAnsi="Arial" w:cs="Arial"/>
          <w:sz w:val="24"/>
        </w:rPr>
        <w:t>Форма п</w:t>
      </w:r>
      <w:r>
        <w:rPr>
          <w:rFonts w:ascii="Arial" w:hAnsi="Arial" w:cs="Arial"/>
          <w:sz w:val="24"/>
        </w:rPr>
        <w:t>оследней</w:t>
      </w:r>
      <w:r w:rsidRPr="00C461B6">
        <w:rPr>
          <w:rFonts w:ascii="Arial" w:hAnsi="Arial" w:cs="Arial"/>
          <w:sz w:val="24"/>
        </w:rPr>
        <w:t xml:space="preserve"> страниц</w:t>
      </w:r>
      <w:r>
        <w:rPr>
          <w:rFonts w:ascii="Arial" w:hAnsi="Arial" w:cs="Arial"/>
          <w:sz w:val="24"/>
        </w:rPr>
        <w:t>ы</w:t>
      </w:r>
      <w:r w:rsidRPr="00C461B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журнала)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C709E" w:rsidRPr="001770B2" w14:paraId="716E9DE7" w14:textId="77777777" w:rsidTr="00E1223B">
        <w:trPr>
          <w:jc w:val="center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97BA5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left" w:pos="5049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bookmarkStart w:id="11" w:name="TO0000017"/>
            <w:r w:rsidRPr="001770B2">
              <w:rPr>
                <w:rFonts w:ascii="Arial" w:hAnsi="Arial" w:cs="Arial"/>
                <w:sz w:val="24"/>
              </w:rPr>
              <w:t>Домкрат № ____ на ___ кН            Манометр № ___ на _____ МПа (атм)</w:t>
            </w:r>
          </w:p>
          <w:p w14:paraId="5699331F" w14:textId="77777777" w:rsidR="00EC709E" w:rsidRPr="001770B2" w:rsidRDefault="00EC709E" w:rsidP="00E1223B">
            <w:pPr>
              <w:pStyle w:val="Preformatted"/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1770B2">
              <w:rPr>
                <w:rFonts w:ascii="Arial" w:hAnsi="Arial" w:cs="Arial"/>
                <w:sz w:val="24"/>
              </w:rPr>
              <w:t>Площадь плунжера __________________ см</w:t>
            </w:r>
            <w:r w:rsidRPr="001770B2">
              <w:rPr>
                <w:rFonts w:ascii="Arial" w:hAnsi="Arial" w:cs="Arial"/>
                <w:sz w:val="24"/>
                <w:vertAlign w:val="superscript"/>
              </w:rPr>
              <w:t>2</w:t>
            </w:r>
          </w:p>
          <w:p w14:paraId="4E4AFF5B" w14:textId="77777777" w:rsidR="00EC709E" w:rsidRPr="001770B2" w:rsidRDefault="00EC709E" w:rsidP="00E1223B">
            <w:pPr>
              <w:pStyle w:val="Preformatted"/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 w:rsidRPr="001770B2">
              <w:rPr>
                <w:rFonts w:ascii="Arial" w:hAnsi="Arial" w:cs="Arial"/>
                <w:sz w:val="24"/>
              </w:rPr>
              <w:t>Цена деления манометра __________ МПа (атм)</w:t>
            </w:r>
          </w:p>
          <w:p w14:paraId="2E3330C2" w14:textId="77777777" w:rsidR="00EC709E" w:rsidRPr="001770B2" w:rsidRDefault="00EC709E" w:rsidP="00E1223B">
            <w:pPr>
              <w:pStyle w:val="Preformatted"/>
              <w:widowControl w:val="0"/>
              <w:jc w:val="both"/>
              <w:rPr>
                <w:rFonts w:ascii="Arial" w:hAnsi="Arial" w:cs="Arial"/>
                <w:sz w:val="24"/>
              </w:rPr>
            </w:pP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08"/>
              <w:gridCol w:w="1095"/>
              <w:gridCol w:w="930"/>
              <w:gridCol w:w="1145"/>
              <w:gridCol w:w="2240"/>
              <w:gridCol w:w="2144"/>
            </w:tblGrid>
            <w:tr w:rsidR="00EC709E" w:rsidRPr="001770B2" w14:paraId="470F88DD" w14:textId="77777777" w:rsidTr="00E1223B">
              <w:trPr>
                <w:jc w:val="center"/>
              </w:trPr>
              <w:tc>
                <w:tcPr>
                  <w:tcW w:w="83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E24F20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>Номер ступени нагрузки</w:t>
                  </w:r>
                </w:p>
              </w:tc>
              <w:tc>
                <w:tcPr>
                  <w:tcW w:w="60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277DD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 xml:space="preserve">Ступень нагрузки, кН </w:t>
                  </w:r>
                </w:p>
              </w:tc>
              <w:tc>
                <w:tcPr>
                  <w:tcW w:w="51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D08DE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 xml:space="preserve">Общая нагрузка, кН </w:t>
                  </w:r>
                </w:p>
              </w:tc>
              <w:tc>
                <w:tcPr>
                  <w:tcW w:w="61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09ED3D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 xml:space="preserve">Показания манометра, кН </w:t>
                  </w:r>
                </w:p>
              </w:tc>
              <w:tc>
                <w:tcPr>
                  <w:tcW w:w="2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DF06AA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 xml:space="preserve">Температура многолетнемерзлого грунта, </w:t>
                  </w:r>
                  <w:r w:rsidRPr="001770B2">
                    <w:rPr>
                      <w:rFonts w:ascii="Arial" w:hAnsi="Arial" w:cs="Arial"/>
                    </w:rPr>
                    <w:sym w:font="Symbol" w:char="00B0"/>
                  </w:r>
                  <w:r w:rsidRPr="001770B2">
                    <w:rPr>
                      <w:rFonts w:ascii="Arial" w:hAnsi="Arial" w:cs="Arial"/>
                    </w:rPr>
                    <w:t>С</w:t>
                  </w:r>
                </w:p>
              </w:tc>
            </w:tr>
            <w:tr w:rsidR="00EC709E" w:rsidRPr="001770B2" w14:paraId="35A48B80" w14:textId="77777777" w:rsidTr="00E122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026FB6" w14:textId="77777777" w:rsidR="00EC709E" w:rsidRPr="001770B2" w:rsidRDefault="00EC709E" w:rsidP="00E1223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846267" w14:textId="77777777" w:rsidR="00EC709E" w:rsidRPr="001770B2" w:rsidRDefault="00EC709E" w:rsidP="00E1223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BFAF43" w14:textId="77777777" w:rsidR="00EC709E" w:rsidRPr="001770B2" w:rsidRDefault="00EC709E" w:rsidP="00E1223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B34667" w14:textId="77777777" w:rsidR="00EC709E" w:rsidRPr="001770B2" w:rsidRDefault="00EC709E" w:rsidP="00E1223B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38" w:type="pct"/>
                  <w:tcBorders>
                    <w:top w:val="nil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A0A592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>на отметке низа сваи</w:t>
                  </w:r>
                </w:p>
              </w:tc>
              <w:tc>
                <w:tcPr>
                  <w:tcW w:w="1185" w:type="pct"/>
                  <w:tcBorders>
                    <w:top w:val="nil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CCF2C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>средняя по длине сваи</w:t>
                  </w:r>
                </w:p>
              </w:tc>
            </w:tr>
            <w:tr w:rsidR="00EC709E" w:rsidRPr="001770B2" w14:paraId="1131C8FB" w14:textId="77777777" w:rsidTr="00E1223B">
              <w:trPr>
                <w:jc w:val="center"/>
              </w:trPr>
              <w:tc>
                <w:tcPr>
                  <w:tcW w:w="835" w:type="pc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8700A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607" w:type="pc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EEE80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516" w:type="pc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0672F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619" w:type="pc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3693E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1238" w:type="pc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9356E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1185" w:type="pc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3A8DB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</w:tr>
            <w:tr w:rsidR="00EC709E" w:rsidRPr="001770B2" w14:paraId="1263F8FD" w14:textId="77777777" w:rsidTr="00E1223B">
              <w:trPr>
                <w:jc w:val="center"/>
              </w:trPr>
              <w:tc>
                <w:tcPr>
                  <w:tcW w:w="835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DF7FC8E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DA0B657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98010E1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1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1146985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720EEBB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85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573467C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709E" w:rsidRPr="001770B2" w14:paraId="6DC1A730" w14:textId="77777777" w:rsidTr="00E1223B">
              <w:trPr>
                <w:jc w:val="center"/>
              </w:trPr>
              <w:tc>
                <w:tcPr>
                  <w:tcW w:w="83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053B1A4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5D2AF1A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E946012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1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D367465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D1C2913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8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C608457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709E" w:rsidRPr="001770B2" w14:paraId="64B08B17" w14:textId="77777777" w:rsidTr="00E1223B">
              <w:trPr>
                <w:jc w:val="center"/>
              </w:trPr>
              <w:tc>
                <w:tcPr>
                  <w:tcW w:w="83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937D55F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>...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E017DF2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A497DFD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1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0731AEB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ADC7234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8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615FDA6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709E" w:rsidRPr="001770B2" w14:paraId="02EA7655" w14:textId="77777777" w:rsidTr="00E1223B">
              <w:trPr>
                <w:jc w:val="center"/>
              </w:trPr>
              <w:tc>
                <w:tcPr>
                  <w:tcW w:w="83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3D4DDA0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>...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8472F05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DE3C23C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1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59F5589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CA12529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8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D1B7F2B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709E" w:rsidRPr="001770B2" w14:paraId="5332B1A9" w14:textId="77777777" w:rsidTr="00E1223B">
              <w:trPr>
                <w:jc w:val="center"/>
              </w:trPr>
              <w:tc>
                <w:tcPr>
                  <w:tcW w:w="83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7CA48F5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>...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65DD40C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89C9045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1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957A4F3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25FB7C0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8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D190070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709E" w:rsidRPr="001770B2" w14:paraId="70B63E6D" w14:textId="77777777" w:rsidTr="00E1223B">
              <w:trPr>
                <w:jc w:val="center"/>
              </w:trPr>
              <w:tc>
                <w:tcPr>
                  <w:tcW w:w="83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AD68C97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  <w:r w:rsidRPr="001770B2">
                    <w:rPr>
                      <w:rFonts w:ascii="Arial" w:hAnsi="Arial" w:cs="Arial"/>
                    </w:rPr>
                    <w:t>...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3DC61C8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8A02932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1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3594099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2101AD3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8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EE20A69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C709E" w:rsidRPr="001770B2" w14:paraId="28E8A39A" w14:textId="77777777" w:rsidTr="00E1223B">
              <w:trPr>
                <w:jc w:val="center"/>
              </w:trPr>
              <w:tc>
                <w:tcPr>
                  <w:tcW w:w="83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85C52D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  <w:vertAlign w:val="superscript"/>
                    </w:rPr>
                  </w:pPr>
                  <w:r w:rsidRPr="001770B2">
                    <w:rPr>
                      <w:rFonts w:ascii="Arial" w:hAnsi="Arial" w:cs="Arial"/>
                      <w:i/>
                    </w:rPr>
                    <w:t>m*</w:t>
                  </w:r>
                </w:p>
              </w:tc>
              <w:tc>
                <w:tcPr>
                  <w:tcW w:w="60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EA0047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196EB8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1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97B42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A7AD3" w14:textId="77777777" w:rsidR="00EC709E" w:rsidRPr="001770B2" w:rsidRDefault="00EC709E" w:rsidP="00E1223B">
                  <w:pPr>
                    <w:pStyle w:val="Preformatted"/>
                    <w:widowControl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8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6E76A" w14:textId="77777777" w:rsidR="00EC709E" w:rsidRPr="001770B2" w:rsidRDefault="00EC709E" w:rsidP="00E1223B">
                  <w:pPr>
                    <w:pStyle w:val="Preformatted"/>
                    <w:widowControl w:val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7FD91977" w14:textId="77777777" w:rsidR="00EC709E" w:rsidRPr="001770B2" w:rsidRDefault="00EC709E" w:rsidP="00E1223B">
            <w:pPr>
              <w:pStyle w:val="Preformatted"/>
              <w:widowControl w:val="0"/>
              <w:jc w:val="both"/>
              <w:rPr>
                <w:rFonts w:ascii="Arial" w:hAnsi="Arial" w:cs="Arial"/>
                <w:sz w:val="24"/>
              </w:rPr>
            </w:pPr>
          </w:p>
          <w:p w14:paraId="46B2F838" w14:textId="77777777" w:rsidR="00EC709E" w:rsidRDefault="00EC709E" w:rsidP="00E1223B">
            <w:pPr>
              <w:pStyle w:val="Preformatted"/>
              <w:widowControl w:val="0"/>
              <w:jc w:val="both"/>
              <w:rPr>
                <w:rFonts w:ascii="Arial" w:hAnsi="Arial" w:cs="Arial"/>
                <w:sz w:val="24"/>
              </w:rPr>
            </w:pPr>
            <w:r w:rsidRPr="00F71536">
              <w:rPr>
                <w:rFonts w:ascii="Arial" w:hAnsi="Arial" w:cs="Arial"/>
                <w:sz w:val="24"/>
              </w:rPr>
              <w:t>Общее время испытания _____ час. ____ мин.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14:paraId="5AE95E46" w14:textId="77777777" w:rsidR="00EC709E" w:rsidRDefault="00EC709E" w:rsidP="00E1223B">
            <w:pPr>
              <w:pStyle w:val="Preformatted"/>
              <w:widowControl w:val="0"/>
              <w:jc w:val="both"/>
              <w:rPr>
                <w:rFonts w:ascii="Arial" w:hAnsi="Arial" w:cs="Arial"/>
                <w:sz w:val="24"/>
              </w:rPr>
            </w:pPr>
          </w:p>
          <w:p w14:paraId="45D28CC7" w14:textId="77777777" w:rsidR="00EC709E" w:rsidRPr="001770B2" w:rsidRDefault="00EC709E" w:rsidP="00E1223B">
            <w:pPr>
              <w:pStyle w:val="Preformatted"/>
              <w:widowControl w:val="0"/>
              <w:jc w:val="both"/>
              <w:rPr>
                <w:rFonts w:ascii="Arial" w:hAnsi="Arial" w:cs="Arial"/>
                <w:sz w:val="24"/>
              </w:rPr>
            </w:pPr>
            <w:r w:rsidRPr="001770B2">
              <w:rPr>
                <w:rFonts w:ascii="Arial" w:hAnsi="Arial" w:cs="Arial"/>
                <w:sz w:val="24"/>
              </w:rPr>
              <w:t>В журнале пронумеровано _____ страниц, заполнено _______ страниц.</w:t>
            </w:r>
          </w:p>
          <w:p w14:paraId="396F96F8" w14:textId="77777777" w:rsidR="00EC709E" w:rsidRPr="001770B2" w:rsidRDefault="00EC709E" w:rsidP="00E1223B">
            <w:pPr>
              <w:pStyle w:val="Preformatted"/>
              <w:widowControl w:val="0"/>
              <w:jc w:val="both"/>
              <w:rPr>
                <w:rFonts w:ascii="Arial" w:hAnsi="Arial" w:cs="Arial"/>
                <w:sz w:val="24"/>
              </w:rPr>
            </w:pPr>
          </w:p>
          <w:p w14:paraId="08FF786C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  <w:r w:rsidRPr="001770B2">
              <w:rPr>
                <w:rFonts w:ascii="Arial" w:hAnsi="Arial" w:cs="Arial"/>
                <w:sz w:val="24"/>
              </w:rPr>
              <w:t>Начальник полевого подразделения _____________  ___________________</w:t>
            </w:r>
          </w:p>
          <w:p w14:paraId="4BBB6FEC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6545"/>
              </w:tabs>
              <w:jc w:val="both"/>
              <w:rPr>
                <w:rFonts w:ascii="Arial" w:hAnsi="Arial" w:cs="Arial"/>
                <w:sz w:val="24"/>
                <w:vertAlign w:val="superscript"/>
              </w:rPr>
            </w:pPr>
            <w:r w:rsidRPr="001770B2">
              <w:rPr>
                <w:rFonts w:ascii="Arial" w:hAnsi="Arial" w:cs="Arial"/>
                <w:sz w:val="24"/>
                <w:vertAlign w:val="superscript"/>
              </w:rPr>
              <w:t xml:space="preserve">                                                                                                            (подпись)</w:t>
            </w:r>
            <w:r w:rsidRPr="001770B2">
              <w:rPr>
                <w:rFonts w:ascii="Arial" w:hAnsi="Arial" w:cs="Arial"/>
                <w:sz w:val="24"/>
                <w:vertAlign w:val="superscript"/>
              </w:rPr>
              <w:tab/>
              <w:t>(Фамилия, инициалы)</w:t>
            </w:r>
          </w:p>
          <w:p w14:paraId="70C17C69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3740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  <w:r w:rsidRPr="001770B2">
              <w:rPr>
                <w:rFonts w:ascii="Arial" w:hAnsi="Arial" w:cs="Arial"/>
                <w:sz w:val="24"/>
              </w:rPr>
              <w:t>Наблюдатели</w:t>
            </w:r>
            <w:r w:rsidRPr="001770B2">
              <w:rPr>
                <w:rFonts w:ascii="Arial" w:hAnsi="Arial" w:cs="Arial"/>
                <w:sz w:val="24"/>
              </w:rPr>
              <w:tab/>
              <w:t>_______________</w:t>
            </w:r>
            <w:r w:rsidRPr="001770B2">
              <w:rPr>
                <w:rFonts w:ascii="Arial" w:hAnsi="Arial" w:cs="Arial"/>
                <w:sz w:val="24"/>
              </w:rPr>
              <w:tab/>
              <w:t>___________________</w:t>
            </w:r>
          </w:p>
          <w:p w14:paraId="49CEB384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6545"/>
              </w:tabs>
              <w:jc w:val="both"/>
              <w:rPr>
                <w:rFonts w:ascii="Arial" w:hAnsi="Arial" w:cs="Arial"/>
                <w:sz w:val="24"/>
                <w:vertAlign w:val="superscript"/>
              </w:rPr>
            </w:pPr>
            <w:r w:rsidRPr="001770B2">
              <w:rPr>
                <w:rFonts w:ascii="Arial" w:hAnsi="Arial" w:cs="Arial"/>
                <w:sz w:val="24"/>
                <w:vertAlign w:val="superscript"/>
              </w:rPr>
              <w:t xml:space="preserve">                                                                                                     (подпись)</w:t>
            </w:r>
            <w:r w:rsidRPr="001770B2">
              <w:rPr>
                <w:rFonts w:ascii="Arial" w:hAnsi="Arial" w:cs="Arial"/>
                <w:sz w:val="24"/>
                <w:vertAlign w:val="superscript"/>
              </w:rPr>
              <w:tab/>
              <w:t xml:space="preserve"> (Фамилия, инициалы)</w:t>
            </w:r>
          </w:p>
          <w:p w14:paraId="19C9B409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  <w:r w:rsidRPr="001770B2">
              <w:rPr>
                <w:rFonts w:ascii="Arial" w:hAnsi="Arial" w:cs="Arial"/>
                <w:sz w:val="24"/>
              </w:rPr>
              <w:tab/>
            </w:r>
          </w:p>
          <w:p w14:paraId="6A0C7204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7A7EFEDB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75041DFA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39FEFAEE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05ED40B9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79D8BEE3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0B2007D3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66D8D8C8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2801542A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56068B20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5414297C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  <w:r w:rsidRPr="001770B2">
              <w:rPr>
                <w:rFonts w:ascii="Arial" w:hAnsi="Arial" w:cs="Arial"/>
                <w:sz w:val="24"/>
              </w:rPr>
              <w:t>______________</w:t>
            </w:r>
          </w:p>
          <w:p w14:paraId="2488523D" w14:textId="77777777" w:rsidR="00EC709E" w:rsidRPr="001770B2" w:rsidRDefault="00EC709E" w:rsidP="00E1223B">
            <w:pPr>
              <w:pStyle w:val="Preformatted"/>
              <w:widowControl w:val="0"/>
              <w:jc w:val="both"/>
              <w:rPr>
                <w:rFonts w:ascii="Arial" w:hAnsi="Arial" w:cs="Arial"/>
              </w:rPr>
            </w:pPr>
            <w:r w:rsidRPr="001770B2">
              <w:rPr>
                <w:rFonts w:ascii="Arial" w:hAnsi="Arial" w:cs="Arial"/>
                <w:i/>
              </w:rPr>
              <w:t>* m</w:t>
            </w:r>
            <w:r w:rsidRPr="001770B2">
              <w:rPr>
                <w:rFonts w:ascii="Arial" w:hAnsi="Arial" w:cs="Arial"/>
              </w:rPr>
              <w:t xml:space="preserve"> — число ступеней нагрузки</w:t>
            </w:r>
          </w:p>
          <w:p w14:paraId="1CC7BFFC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361CE783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0DEA5294" w14:textId="77777777" w:rsidR="00EC709E" w:rsidRPr="001770B2" w:rsidRDefault="00EC709E" w:rsidP="00E1223B">
            <w:pPr>
              <w:pStyle w:val="Preformatted"/>
              <w:widowControl w:val="0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left" w:pos="5984"/>
              </w:tabs>
              <w:jc w:val="both"/>
              <w:rPr>
                <w:rFonts w:ascii="Arial" w:hAnsi="Arial" w:cs="Arial"/>
                <w:sz w:val="24"/>
              </w:rPr>
            </w:pPr>
          </w:p>
        </w:tc>
      </w:tr>
      <w:bookmarkEnd w:id="11"/>
    </w:tbl>
    <w:p w14:paraId="3BAC9237" w14:textId="77777777" w:rsidR="00EC709E" w:rsidRPr="008136E0" w:rsidRDefault="00EC709E" w:rsidP="00EC709E"/>
    <w:p w14:paraId="1C80D374" w14:textId="153CC576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</w:p>
    <w:p w14:paraId="576FFBCF" w14:textId="7E1C1A06" w:rsidR="00EC709E" w:rsidRDefault="00EC709E" w:rsidP="007312EB">
      <w:pPr>
        <w:jc w:val="both"/>
        <w:rPr>
          <w:rFonts w:ascii="Arial" w:hAnsi="Arial" w:cs="Arial"/>
          <w:sz w:val="24"/>
          <w:szCs w:val="24"/>
        </w:rPr>
      </w:pPr>
    </w:p>
    <w:p w14:paraId="171F529E" w14:textId="621E0511" w:rsidR="00EC709E" w:rsidRDefault="00EC709E" w:rsidP="007312EB">
      <w:pPr>
        <w:jc w:val="both"/>
        <w:rPr>
          <w:rFonts w:ascii="Arial" w:hAnsi="Arial" w:cs="Arial"/>
          <w:sz w:val="24"/>
          <w:szCs w:val="24"/>
          <w:lang w:val="x-none"/>
        </w:rPr>
      </w:pPr>
    </w:p>
    <w:p w14:paraId="34B53F68" w14:textId="284E57A4" w:rsidR="00EC709E" w:rsidRDefault="00EC709E" w:rsidP="007312EB">
      <w:pPr>
        <w:jc w:val="both"/>
        <w:rPr>
          <w:rFonts w:ascii="Arial" w:hAnsi="Arial" w:cs="Arial"/>
          <w:sz w:val="24"/>
          <w:szCs w:val="24"/>
          <w:lang w:val="x-none"/>
        </w:rPr>
      </w:pPr>
    </w:p>
    <w:p w14:paraId="4A3E0CF6" w14:textId="49840365" w:rsidR="0000408D" w:rsidRDefault="0000408D" w:rsidP="007312E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832536" w14:textId="0A377B90" w:rsidR="0000408D" w:rsidRDefault="0000408D" w:rsidP="007312E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0408D" w:rsidRPr="00EE394C" w14:paraId="5D4794FA" w14:textId="77777777" w:rsidTr="0000408D">
        <w:tc>
          <w:tcPr>
            <w:tcW w:w="9606" w:type="dxa"/>
            <w:tcBorders>
              <w:left w:val="nil"/>
              <w:bottom w:val="single" w:sz="4" w:space="0" w:color="auto"/>
              <w:right w:val="nil"/>
            </w:tcBorders>
          </w:tcPr>
          <w:p w14:paraId="417983D0" w14:textId="5FD00140" w:rsidR="0000408D" w:rsidRPr="00455450" w:rsidRDefault="0000408D" w:rsidP="008A1080">
            <w:pPr>
              <w:shd w:val="clear" w:color="auto" w:fill="FFFFFF"/>
              <w:tabs>
                <w:tab w:val="left" w:pos="2977"/>
              </w:tabs>
              <w:spacing w:line="360" w:lineRule="auto"/>
              <w:jc w:val="right"/>
              <w:rPr>
                <w:sz w:val="28"/>
                <w:szCs w:val="28"/>
              </w:rPr>
            </w:pPr>
            <w:r w:rsidRPr="00455450">
              <w:rPr>
                <w:sz w:val="28"/>
                <w:szCs w:val="28"/>
              </w:rPr>
              <w:lastRenderedPageBreak/>
              <w:t xml:space="preserve">УДК </w:t>
            </w:r>
            <w:r w:rsidR="008A1080" w:rsidRPr="008A1080">
              <w:rPr>
                <w:sz w:val="28"/>
                <w:szCs w:val="28"/>
              </w:rPr>
              <w:t>624.154.001.4:006.954</w:t>
            </w:r>
            <w:r w:rsidR="008A1080">
              <w:rPr>
                <w:sz w:val="28"/>
                <w:szCs w:val="28"/>
              </w:rPr>
              <w:t xml:space="preserve">                                                                  </w:t>
            </w:r>
            <w:bookmarkStart w:id="12" w:name="_GoBack"/>
            <w:bookmarkEnd w:id="12"/>
            <w:r w:rsidR="008A1080">
              <w:rPr>
                <w:sz w:val="28"/>
                <w:szCs w:val="28"/>
              </w:rPr>
              <w:t>М</w:t>
            </w:r>
            <w:r w:rsidRPr="00455450">
              <w:rPr>
                <w:sz w:val="28"/>
                <w:szCs w:val="28"/>
              </w:rPr>
              <w:t>КС 93.020</w:t>
            </w:r>
          </w:p>
          <w:p w14:paraId="6DC297D4" w14:textId="4B917E67" w:rsidR="0000408D" w:rsidRPr="00EE394C" w:rsidRDefault="008A1080" w:rsidP="008A1080">
            <w:pPr>
              <w:shd w:val="clear" w:color="auto" w:fill="FFFFFF"/>
              <w:tabs>
                <w:tab w:val="left" w:pos="2977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55450">
              <w:rPr>
                <w:sz w:val="28"/>
                <w:szCs w:val="28"/>
              </w:rPr>
              <w:t xml:space="preserve">лючевые слова: </w:t>
            </w:r>
            <w:r>
              <w:rPr>
                <w:sz w:val="28"/>
                <w:szCs w:val="28"/>
              </w:rPr>
              <w:t>испытания грунтов, сваи, свайные фундаменты</w:t>
            </w:r>
          </w:p>
        </w:tc>
      </w:tr>
    </w:tbl>
    <w:p w14:paraId="0D8BE8DB" w14:textId="77777777" w:rsidR="0000408D" w:rsidRPr="007312EB" w:rsidRDefault="0000408D" w:rsidP="007312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0408D" w:rsidRPr="00731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F759B" w14:textId="77777777" w:rsidR="00F1716A" w:rsidRDefault="00F1716A" w:rsidP="008A1080">
      <w:pPr>
        <w:spacing w:after="0" w:line="240" w:lineRule="auto"/>
      </w:pPr>
      <w:r>
        <w:separator/>
      </w:r>
    </w:p>
  </w:endnote>
  <w:endnote w:type="continuationSeparator" w:id="0">
    <w:p w14:paraId="36B29949" w14:textId="77777777" w:rsidR="00F1716A" w:rsidRDefault="00F1716A" w:rsidP="008A1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84962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FE51D5" w14:textId="3899FCCC" w:rsidR="008A1080" w:rsidRPr="008A1080" w:rsidRDefault="008A1080" w:rsidP="008A1080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A10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A108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A10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8A108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E5289" w14:textId="77777777" w:rsidR="00F1716A" w:rsidRDefault="00F1716A" w:rsidP="008A1080">
      <w:pPr>
        <w:spacing w:after="0" w:line="240" w:lineRule="auto"/>
      </w:pPr>
      <w:r>
        <w:separator/>
      </w:r>
    </w:p>
  </w:footnote>
  <w:footnote w:type="continuationSeparator" w:id="0">
    <w:p w14:paraId="207CA5C8" w14:textId="77777777" w:rsidR="00F1716A" w:rsidRDefault="00F1716A" w:rsidP="008A10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0C"/>
    <w:rsid w:val="0000408D"/>
    <w:rsid w:val="00007DF9"/>
    <w:rsid w:val="00065F48"/>
    <w:rsid w:val="00174A6E"/>
    <w:rsid w:val="00174E56"/>
    <w:rsid w:val="00455450"/>
    <w:rsid w:val="00563A7A"/>
    <w:rsid w:val="006178E2"/>
    <w:rsid w:val="006B022D"/>
    <w:rsid w:val="007312EB"/>
    <w:rsid w:val="00733590"/>
    <w:rsid w:val="007F7251"/>
    <w:rsid w:val="008A1080"/>
    <w:rsid w:val="00957A17"/>
    <w:rsid w:val="00963DA7"/>
    <w:rsid w:val="00972CA5"/>
    <w:rsid w:val="009941A7"/>
    <w:rsid w:val="00A04386"/>
    <w:rsid w:val="00A37DA3"/>
    <w:rsid w:val="00A97E9A"/>
    <w:rsid w:val="00B42DD6"/>
    <w:rsid w:val="00BC15BF"/>
    <w:rsid w:val="00C50338"/>
    <w:rsid w:val="00CE3A0C"/>
    <w:rsid w:val="00EB4B78"/>
    <w:rsid w:val="00EC709E"/>
    <w:rsid w:val="00F1716A"/>
    <w:rsid w:val="00F2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DE965"/>
  <w15:docId w15:val="{43CDE342-3667-4B62-9607-7FC2E4305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09E"/>
    <w:pPr>
      <w:keepNext/>
      <w:widowControl w:val="0"/>
      <w:overflowPunct w:val="0"/>
      <w:autoSpaceDE w:val="0"/>
      <w:autoSpaceDN w:val="0"/>
      <w:adjustRightInd w:val="0"/>
      <w:spacing w:before="120" w:after="120" w:line="240" w:lineRule="auto"/>
      <w:jc w:val="center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94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EB4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C709E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customStyle="1" w:styleId="Preformatted">
    <w:name w:val="Preformatted"/>
    <w:basedOn w:val="a"/>
    <w:rsid w:val="00EC709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A1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1080"/>
  </w:style>
  <w:style w:type="paragraph" w:styleId="a6">
    <w:name w:val="footer"/>
    <w:basedOn w:val="a"/>
    <w:link w:val="a7"/>
    <w:uiPriority w:val="99"/>
    <w:unhideWhenUsed/>
    <w:rsid w:val="008A1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1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Koshka</dc:creator>
  <cp:lastModifiedBy>Nikita</cp:lastModifiedBy>
  <cp:revision>7</cp:revision>
  <dcterms:created xsi:type="dcterms:W3CDTF">2020-05-18T12:35:00Z</dcterms:created>
  <dcterms:modified xsi:type="dcterms:W3CDTF">2020-06-03T18:16:00Z</dcterms:modified>
</cp:coreProperties>
</file>